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7E674" w14:textId="77777777" w:rsidR="00CB4BBE" w:rsidRPr="000677AB" w:rsidRDefault="00CB4BBE" w:rsidP="00CB4BBE">
      <w:pPr>
        <w:spacing w:after="0"/>
        <w:jc w:val="center"/>
        <w:rPr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7FAC220" wp14:editId="19F6296F">
            <wp:simplePos x="0" y="0"/>
            <wp:positionH relativeFrom="column">
              <wp:posOffset>257175</wp:posOffset>
            </wp:positionH>
            <wp:positionV relativeFrom="paragraph">
              <wp:posOffset>66675</wp:posOffset>
            </wp:positionV>
            <wp:extent cx="438150" cy="6318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7AB">
        <w:rPr>
          <w:b/>
        </w:rPr>
        <w:t>COLEGIO LA PAZ A.C.</w:t>
      </w:r>
    </w:p>
    <w:p w14:paraId="4990C2B6" w14:textId="77777777" w:rsidR="00CB4BBE" w:rsidRPr="000677AB" w:rsidRDefault="00CB4BBE" w:rsidP="00CB4BBE">
      <w:pPr>
        <w:spacing w:after="0"/>
        <w:jc w:val="center"/>
        <w:rPr>
          <w:b/>
        </w:rPr>
      </w:pPr>
      <w:r w:rsidRPr="000677AB">
        <w:rPr>
          <w:b/>
        </w:rPr>
        <w:t>SECUNDARIA</w:t>
      </w:r>
    </w:p>
    <w:p w14:paraId="518AA066" w14:textId="77777777" w:rsidR="00CB4BBE" w:rsidRPr="000677AB" w:rsidRDefault="00CB4BBE" w:rsidP="00CB4BBE">
      <w:pPr>
        <w:spacing w:after="0"/>
        <w:jc w:val="center"/>
        <w:rPr>
          <w:b/>
        </w:rPr>
      </w:pPr>
      <w:r>
        <w:rPr>
          <w:b/>
        </w:rPr>
        <w:t>CICLO ESCOLAR 2019- 2020</w:t>
      </w:r>
    </w:p>
    <w:p w14:paraId="4E38528E" w14:textId="01B86B0F" w:rsidR="00CB4BBE" w:rsidRPr="00DA3E11" w:rsidRDefault="00CB4BBE" w:rsidP="00CB4BBE">
      <w:pPr>
        <w:pStyle w:val="Sinespaciado"/>
        <w:jc w:val="center"/>
        <w:rPr>
          <w:b/>
          <w:bCs/>
        </w:rPr>
      </w:pPr>
      <w:r w:rsidRPr="00DA3E11">
        <w:rPr>
          <w:b/>
          <w:bCs/>
        </w:rPr>
        <w:t xml:space="preserve">Ejercicio </w:t>
      </w:r>
      <w:r w:rsidR="00AC4996">
        <w:rPr>
          <w:b/>
          <w:bCs/>
        </w:rPr>
        <w:t>1</w:t>
      </w:r>
      <w:r w:rsidR="0061319F">
        <w:rPr>
          <w:b/>
          <w:bCs/>
        </w:rPr>
        <w:t xml:space="preserve"> </w:t>
      </w:r>
      <w:r w:rsidRPr="00DA3E11">
        <w:rPr>
          <w:b/>
          <w:bCs/>
        </w:rPr>
        <w:t xml:space="preserve">de </w:t>
      </w:r>
      <w:r w:rsidR="00AC4996">
        <w:rPr>
          <w:b/>
          <w:bCs/>
        </w:rPr>
        <w:t>abril</w:t>
      </w:r>
    </w:p>
    <w:p w14:paraId="61C3E1D5" w14:textId="77777777" w:rsidR="005D1D7E" w:rsidRDefault="005D1D7E">
      <w:r>
        <w:t>Taller: Historia de la salvación, primer grado de secundaria</w:t>
      </w:r>
    </w:p>
    <w:p w14:paraId="32BB96D3" w14:textId="77777777" w:rsidR="005D1D7E" w:rsidRPr="006375E5" w:rsidRDefault="005D1D7E">
      <w:pPr>
        <w:rPr>
          <w:b/>
          <w:bCs/>
        </w:rPr>
      </w:pPr>
      <w:r w:rsidRPr="006375E5">
        <w:rPr>
          <w:b/>
          <w:bCs/>
        </w:rPr>
        <w:t xml:space="preserve">Recuento: </w:t>
      </w:r>
    </w:p>
    <w:p w14:paraId="6195EC73" w14:textId="3338AF99" w:rsidR="005D1D7E" w:rsidRDefault="00AC4996" w:rsidP="00AC4996">
      <w:pPr>
        <w:pStyle w:val="Prrafodelista"/>
        <w:numPr>
          <w:ilvl w:val="0"/>
          <w:numId w:val="1"/>
        </w:numPr>
        <w:jc w:val="both"/>
      </w:pPr>
      <w:r>
        <w:t>En la sesión anterior vimos el tema del pueblo de Israel en el desierto.</w:t>
      </w:r>
    </w:p>
    <w:p w14:paraId="4F9CE2C6" w14:textId="6E939A88" w:rsidR="005D1D7E" w:rsidRDefault="00AC4996" w:rsidP="00AC4996">
      <w:pPr>
        <w:pStyle w:val="Prrafodelista"/>
        <w:numPr>
          <w:ilvl w:val="0"/>
          <w:numId w:val="1"/>
        </w:numPr>
        <w:jc w:val="both"/>
      </w:pPr>
      <w:r>
        <w:t xml:space="preserve">Nos dimos cuenta de la importancia de saber pedir, tanto a las personas que nos rodean como también a Dios. </w:t>
      </w:r>
    </w:p>
    <w:p w14:paraId="50B4AE74" w14:textId="03D0069A" w:rsidR="006375E5" w:rsidRDefault="00AC4996" w:rsidP="009B6D44">
      <w:pPr>
        <w:pStyle w:val="Prrafodelista"/>
        <w:numPr>
          <w:ilvl w:val="0"/>
          <w:numId w:val="1"/>
        </w:numPr>
        <w:jc w:val="both"/>
      </w:pPr>
      <w:r>
        <w:t xml:space="preserve">Leímos textos bíblicos que nos reflejaron las dificultades que vivieron los israelitas en el desierto, especialmente por su falta de fe, desesperación, exigencias y malas actitudes. A pesar de todo eso, Dios se mantuvo fiel y les daba todo lo que necesitaban, no porque se lo merecían, sino por su amor infinito a la humanidad. </w:t>
      </w:r>
    </w:p>
    <w:p w14:paraId="3E9580E4" w14:textId="6A762B7D" w:rsidR="005D1D7E" w:rsidRDefault="00AC4996" w:rsidP="009B6D44">
      <w:pPr>
        <w:jc w:val="both"/>
      </w:pPr>
      <w:r>
        <w:t xml:space="preserve">Hoy </w:t>
      </w:r>
      <w:r w:rsidR="00752672">
        <w:t xml:space="preserve">nos prepararemos para </w:t>
      </w:r>
      <w:r w:rsidR="009B6D44">
        <w:t>con</w:t>
      </w:r>
      <w:r w:rsidR="00752672">
        <w:t>memorar y vivir la Semana Santa</w:t>
      </w:r>
      <w:r w:rsidR="009B6D44">
        <w:t xml:space="preserve">, haciendo una comparación de la pascua judía, es decir la celebración de la liberación del pueblo de Israel en tiempos de Moisés, con la pascua que celebramos los católicos; la pasión, muerte y RESURECCIÓN de Jesús. </w:t>
      </w:r>
      <w:r w:rsidR="00752672">
        <w:t xml:space="preserve">  </w:t>
      </w:r>
    </w:p>
    <w:p w14:paraId="087E8220" w14:textId="77777777" w:rsidR="005D1D7E" w:rsidRDefault="005D1D7E">
      <w:r>
        <w:t xml:space="preserve">Actividades: </w:t>
      </w:r>
    </w:p>
    <w:p w14:paraId="7852AA30" w14:textId="4FD3DC62" w:rsidR="006375E5" w:rsidRPr="00F55C63" w:rsidRDefault="006375E5" w:rsidP="009B6D44">
      <w:pPr>
        <w:pStyle w:val="Prrafodelista"/>
        <w:ind w:left="360"/>
        <w:rPr>
          <w:b/>
          <w:bCs/>
        </w:rPr>
      </w:pPr>
      <w:r w:rsidRPr="00F55C63">
        <w:rPr>
          <w:b/>
          <w:bCs/>
        </w:rPr>
        <w:t>En tu libreta de pastoral escribe el título “</w:t>
      </w:r>
      <w:r w:rsidR="009B6D44">
        <w:rPr>
          <w:b/>
          <w:bCs/>
        </w:rPr>
        <w:t>La pascua</w:t>
      </w:r>
      <w:r w:rsidRPr="00F55C63">
        <w:rPr>
          <w:b/>
          <w:bCs/>
        </w:rPr>
        <w:t xml:space="preserve">” y la fecha. </w:t>
      </w:r>
    </w:p>
    <w:p w14:paraId="1657E5DB" w14:textId="0645A560" w:rsidR="003F31B4" w:rsidRPr="00F55C63" w:rsidRDefault="006375E5" w:rsidP="006375E5">
      <w:pPr>
        <w:pStyle w:val="Prrafodelista"/>
        <w:numPr>
          <w:ilvl w:val="0"/>
          <w:numId w:val="2"/>
        </w:numPr>
        <w:rPr>
          <w:b/>
          <w:bCs/>
        </w:rPr>
      </w:pPr>
      <w:r w:rsidRPr="00F55C63">
        <w:rPr>
          <w:b/>
          <w:bCs/>
        </w:rPr>
        <w:t>Reflexiona</w:t>
      </w:r>
      <w:r w:rsidR="009B6661">
        <w:rPr>
          <w:b/>
          <w:bCs/>
        </w:rPr>
        <w:t xml:space="preserve"> </w:t>
      </w:r>
      <w:r w:rsidRPr="00F55C63">
        <w:rPr>
          <w:b/>
          <w:bCs/>
        </w:rPr>
        <w:t>y responde las siguientes preguntas</w:t>
      </w:r>
      <w:r w:rsidR="003F31B4" w:rsidRPr="00F55C63">
        <w:rPr>
          <w:b/>
          <w:bCs/>
        </w:rPr>
        <w:t xml:space="preserve"> en tu libreta</w:t>
      </w:r>
      <w:r w:rsidRPr="00F55C63">
        <w:rPr>
          <w:b/>
          <w:bCs/>
        </w:rPr>
        <w:t>:</w:t>
      </w:r>
      <w:r w:rsidR="009B6661">
        <w:rPr>
          <w:b/>
          <w:bCs/>
        </w:rPr>
        <w:t xml:space="preserve"> </w:t>
      </w:r>
      <w:r w:rsidR="009B6661" w:rsidRPr="009B6661">
        <w:t>(escribir pregunta y respuesta)</w:t>
      </w:r>
    </w:p>
    <w:p w14:paraId="596DE0DD" w14:textId="0422F72B" w:rsidR="009B6661" w:rsidRDefault="009B6661" w:rsidP="003F31B4">
      <w:pPr>
        <w:pStyle w:val="Prrafodelista"/>
        <w:numPr>
          <w:ilvl w:val="0"/>
          <w:numId w:val="3"/>
        </w:numPr>
      </w:pPr>
      <w:r>
        <w:t xml:space="preserve">¿Cuáles son las fechas y celebraciones más importantes para ti? (enlista al menos 3) </w:t>
      </w:r>
    </w:p>
    <w:p w14:paraId="4519C41F" w14:textId="2922FD66" w:rsidR="003F31B4" w:rsidRDefault="009B6661" w:rsidP="003F31B4">
      <w:pPr>
        <w:pStyle w:val="Prrafodelista"/>
        <w:numPr>
          <w:ilvl w:val="0"/>
          <w:numId w:val="3"/>
        </w:numPr>
      </w:pPr>
      <w:r>
        <w:t>¿Cómo lo celebras, quienes participan, que tradiciones tienes? (explica de cada una)</w:t>
      </w:r>
    </w:p>
    <w:p w14:paraId="1A67EFDE" w14:textId="375254ED" w:rsidR="00636554" w:rsidRDefault="00291B8B" w:rsidP="00636554">
      <w:pPr>
        <w:pStyle w:val="Prrafodelista"/>
        <w:numPr>
          <w:ilvl w:val="0"/>
          <w:numId w:val="3"/>
        </w:numPr>
      </w:pPr>
      <w:r>
        <w:t xml:space="preserve">¿Qué </w:t>
      </w:r>
      <w:r w:rsidR="009B6661">
        <w:t>signos forman parte de la celebración? (ejemplos: pasteles, música, mariachi, etc.)</w:t>
      </w:r>
    </w:p>
    <w:p w14:paraId="1D10B1E3" w14:textId="7692F115" w:rsidR="00636554" w:rsidRDefault="00636554" w:rsidP="00636554">
      <w:pPr>
        <w:pStyle w:val="Prrafodelista"/>
        <w:numPr>
          <w:ilvl w:val="0"/>
          <w:numId w:val="6"/>
        </w:numPr>
      </w:pPr>
      <w:r>
        <w:t xml:space="preserve">La cuaresma es el tiempo de preparación, que comienza el miércoles de ceniza y que termina con el Triduo Pascual: jueves, viernes y sábado santos, para después llegar a la Pascua, que es la celebración y fiesta más importante para los católicos. </w:t>
      </w:r>
    </w:p>
    <w:p w14:paraId="1CD6F5FA" w14:textId="77777777" w:rsidR="00636554" w:rsidRPr="00CE3DE3" w:rsidRDefault="00636554" w:rsidP="00636554">
      <w:pPr>
        <w:pStyle w:val="Prrafodelista"/>
        <w:ind w:left="360"/>
        <w:rPr>
          <w:b/>
          <w:bCs/>
        </w:rPr>
      </w:pPr>
    </w:p>
    <w:p w14:paraId="7E37A232" w14:textId="6018CF2F" w:rsidR="00636554" w:rsidRDefault="00636554" w:rsidP="00636554">
      <w:pPr>
        <w:pStyle w:val="Prrafodelista"/>
        <w:numPr>
          <w:ilvl w:val="0"/>
          <w:numId w:val="2"/>
        </w:numPr>
      </w:pPr>
      <w:r w:rsidRPr="00CE3DE3">
        <w:rPr>
          <w:b/>
          <w:bCs/>
        </w:rPr>
        <w:t xml:space="preserve">Observa con atención </w:t>
      </w:r>
      <w:r w:rsidR="00CE3DE3" w:rsidRPr="00CE3DE3">
        <w:rPr>
          <w:b/>
          <w:bCs/>
        </w:rPr>
        <w:t>los</w:t>
      </w:r>
      <w:r w:rsidRPr="00CE3DE3">
        <w:rPr>
          <w:b/>
          <w:bCs/>
        </w:rPr>
        <w:t xml:space="preserve"> video</w:t>
      </w:r>
      <w:r w:rsidR="00CE3DE3" w:rsidRPr="00CE3DE3">
        <w:rPr>
          <w:b/>
          <w:bCs/>
        </w:rPr>
        <w:t>s</w:t>
      </w:r>
      <w:r w:rsidRPr="00CE3DE3">
        <w:rPr>
          <w:b/>
          <w:bCs/>
        </w:rPr>
        <w:t xml:space="preserve"> y contesta las preguntas:</w:t>
      </w:r>
      <w:r>
        <w:t xml:space="preserve"> </w:t>
      </w:r>
      <w:hyperlink r:id="rId6" w:history="1">
        <w:r w:rsidR="00CE3DE3">
          <w:rPr>
            <w:rStyle w:val="Hipervnculo"/>
          </w:rPr>
          <w:t>https://www.youtube.com/watch?v=qtsLU_bhUmo</w:t>
        </w:r>
      </w:hyperlink>
    </w:p>
    <w:p w14:paraId="6B456D6D" w14:textId="56F36B10" w:rsidR="00CE3DE3" w:rsidRDefault="00BF74A9" w:rsidP="00CE3DE3">
      <w:pPr>
        <w:pStyle w:val="Prrafodelista"/>
        <w:ind w:left="360"/>
      </w:pPr>
      <w:hyperlink r:id="rId7" w:history="1">
        <w:r w:rsidR="00CE3DE3">
          <w:rPr>
            <w:rStyle w:val="Hipervnculo"/>
          </w:rPr>
          <w:t>https://www.youtube.com/watch?v=3xzKHMh2EwY</w:t>
        </w:r>
      </w:hyperlink>
    </w:p>
    <w:p w14:paraId="535F22C6" w14:textId="3E1160E0" w:rsidR="00CE3DE3" w:rsidRDefault="00BF74A9" w:rsidP="00CE3DE3">
      <w:pPr>
        <w:pStyle w:val="Prrafodelista"/>
        <w:ind w:left="360"/>
      </w:pPr>
      <w:hyperlink r:id="rId8" w:history="1">
        <w:r w:rsidR="00CE3DE3">
          <w:rPr>
            <w:rStyle w:val="Hipervnculo"/>
          </w:rPr>
          <w:t>https://www.youtube.com/watch?v=ALMR2Tm0xPM</w:t>
        </w:r>
      </w:hyperlink>
    </w:p>
    <w:p w14:paraId="76583E99" w14:textId="4BF4A444" w:rsidR="00636554" w:rsidRDefault="00CE3DE3" w:rsidP="00636554">
      <w:pPr>
        <w:pStyle w:val="Prrafodelista"/>
        <w:numPr>
          <w:ilvl w:val="0"/>
          <w:numId w:val="7"/>
        </w:numPr>
      </w:pPr>
      <w:r>
        <w:t>¿Qué sucedió el Jueves Santo? ¿Qué signos y enseñanzas observas de ese día?</w:t>
      </w:r>
    </w:p>
    <w:p w14:paraId="0D342CAB" w14:textId="75726542" w:rsidR="00CE3DE3" w:rsidRDefault="00CE3DE3" w:rsidP="00CE3DE3">
      <w:pPr>
        <w:pStyle w:val="Prrafodelista"/>
        <w:numPr>
          <w:ilvl w:val="0"/>
          <w:numId w:val="7"/>
        </w:numPr>
      </w:pPr>
      <w:r>
        <w:t>¿Qué sucedió el Viernes Santo? ¿Qué signos y enseñanzas observas de ese día?</w:t>
      </w:r>
    </w:p>
    <w:p w14:paraId="25A253DF" w14:textId="2DE75F4C" w:rsidR="00CE3DE3" w:rsidRDefault="00CE3DE3" w:rsidP="00CE3DE3">
      <w:pPr>
        <w:pStyle w:val="Prrafodelista"/>
        <w:numPr>
          <w:ilvl w:val="0"/>
          <w:numId w:val="7"/>
        </w:numPr>
      </w:pPr>
      <w:r>
        <w:t>¿Qué sucedió el Domingo de Pascua? ¿Qué signos y enseñanzas observas de ese día?</w:t>
      </w:r>
    </w:p>
    <w:p w14:paraId="23CCCA35" w14:textId="33C7A5E6" w:rsidR="00636554" w:rsidRDefault="00636554" w:rsidP="00CE3DE3">
      <w:pPr>
        <w:pStyle w:val="Prrafodelista"/>
      </w:pPr>
      <w:r>
        <w:t xml:space="preserve"> </w:t>
      </w:r>
    </w:p>
    <w:p w14:paraId="5E4DB46A" w14:textId="0EF113E1" w:rsidR="00F55C63" w:rsidRDefault="00F55C63" w:rsidP="00F55C63">
      <w:pPr>
        <w:pStyle w:val="Prrafodelista"/>
      </w:pPr>
    </w:p>
    <w:p w14:paraId="51944B52" w14:textId="411A658D" w:rsidR="00BE0953" w:rsidRDefault="00BE0953" w:rsidP="00F55C63">
      <w:pPr>
        <w:pStyle w:val="Prrafodelista"/>
      </w:pPr>
    </w:p>
    <w:p w14:paraId="2CB6A71E" w14:textId="7635FC04" w:rsidR="00BE0953" w:rsidRDefault="00BE0953" w:rsidP="00F55C63">
      <w:pPr>
        <w:pStyle w:val="Prrafodelista"/>
      </w:pPr>
    </w:p>
    <w:p w14:paraId="101228A8" w14:textId="23AE6A9B" w:rsidR="00BE0953" w:rsidRDefault="00BE0953" w:rsidP="00F55C63">
      <w:pPr>
        <w:pStyle w:val="Prrafodelista"/>
      </w:pPr>
    </w:p>
    <w:p w14:paraId="753C9146" w14:textId="2F9E29E2" w:rsidR="00BE0953" w:rsidRDefault="00BE0953" w:rsidP="00F55C63">
      <w:pPr>
        <w:pStyle w:val="Prrafodelista"/>
      </w:pPr>
    </w:p>
    <w:p w14:paraId="61B99BE4" w14:textId="289E5D09" w:rsidR="00BE0953" w:rsidRDefault="00BE0953" w:rsidP="00F55C63">
      <w:pPr>
        <w:pStyle w:val="Prrafodelista"/>
      </w:pPr>
    </w:p>
    <w:p w14:paraId="5E63E8A0" w14:textId="77777777" w:rsidR="00BE0953" w:rsidRDefault="00BE0953" w:rsidP="00F55C63">
      <w:pPr>
        <w:pStyle w:val="Prrafodelista"/>
      </w:pPr>
    </w:p>
    <w:p w14:paraId="376B48A4" w14:textId="2E468C70" w:rsidR="007E4DA5" w:rsidRPr="00231C69" w:rsidRDefault="007E4DA5" w:rsidP="00231C69">
      <w:pPr>
        <w:pStyle w:val="Prrafodelista"/>
        <w:numPr>
          <w:ilvl w:val="0"/>
          <w:numId w:val="2"/>
        </w:numPr>
        <w:rPr>
          <w:b/>
          <w:bCs/>
        </w:rPr>
      </w:pPr>
      <w:r w:rsidRPr="00231C69">
        <w:rPr>
          <w:b/>
          <w:bCs/>
        </w:rPr>
        <w:lastRenderedPageBreak/>
        <w:t xml:space="preserve">Busca </w:t>
      </w:r>
      <w:r w:rsidR="0061319F" w:rsidRPr="00231C69">
        <w:rPr>
          <w:b/>
          <w:bCs/>
        </w:rPr>
        <w:t xml:space="preserve">las citas bíblicas </w:t>
      </w:r>
      <w:r w:rsidR="00CE3DE3">
        <w:rPr>
          <w:b/>
          <w:bCs/>
        </w:rPr>
        <w:t xml:space="preserve">y haz una comparativa de la fiesta pascual judía con la fiesta pascual católica llenando el siguiente cuadro. 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555"/>
        <w:gridCol w:w="4110"/>
        <w:gridCol w:w="4253"/>
      </w:tblGrid>
      <w:tr w:rsidR="00BE0953" w14:paraId="08FEC4C0" w14:textId="77777777" w:rsidTr="00BE0953">
        <w:tc>
          <w:tcPr>
            <w:tcW w:w="1555" w:type="dxa"/>
          </w:tcPr>
          <w:p w14:paraId="29CE81DD" w14:textId="6F4BF951" w:rsidR="00BE0953" w:rsidRDefault="00BE0953" w:rsidP="00644981">
            <w:pPr>
              <w:jc w:val="center"/>
            </w:pPr>
          </w:p>
        </w:tc>
        <w:tc>
          <w:tcPr>
            <w:tcW w:w="4110" w:type="dxa"/>
          </w:tcPr>
          <w:p w14:paraId="1DF29C4F" w14:textId="77777777" w:rsidR="00BE0953" w:rsidRDefault="00BE0953" w:rsidP="002B0548">
            <w:pPr>
              <w:jc w:val="center"/>
            </w:pPr>
            <w:r>
              <w:t>Pascua judía</w:t>
            </w:r>
          </w:p>
          <w:p w14:paraId="7258BD4B" w14:textId="46DC67E8" w:rsidR="00BE0953" w:rsidRDefault="00BE0953" w:rsidP="00BE0953">
            <w:r>
              <w:t xml:space="preserve"> </w:t>
            </w:r>
            <w:r w:rsidRPr="00BE0953">
              <w:t>Ex 14, 15-31 y Ex 15, 1-21</w:t>
            </w:r>
          </w:p>
        </w:tc>
        <w:tc>
          <w:tcPr>
            <w:tcW w:w="4253" w:type="dxa"/>
          </w:tcPr>
          <w:p w14:paraId="1F619236" w14:textId="77777777" w:rsidR="00BE0953" w:rsidRDefault="00BE0953" w:rsidP="00644981">
            <w:pPr>
              <w:jc w:val="center"/>
            </w:pPr>
            <w:r>
              <w:t>Pascua católica</w:t>
            </w:r>
          </w:p>
          <w:p w14:paraId="5162E76C" w14:textId="3E5016B8" w:rsidR="00BE0953" w:rsidRDefault="00D675F4" w:rsidP="00644981">
            <w:pPr>
              <w:jc w:val="center"/>
            </w:pPr>
            <w:r>
              <w:t xml:space="preserve">Mc 14, 12-25, Mc 15, 42-47 y Mc 16, 1-8 </w:t>
            </w:r>
          </w:p>
        </w:tc>
      </w:tr>
      <w:tr w:rsidR="00BE0953" w14:paraId="1A5AB7CD" w14:textId="77777777" w:rsidTr="00BE0953">
        <w:tc>
          <w:tcPr>
            <w:tcW w:w="1555" w:type="dxa"/>
          </w:tcPr>
          <w:p w14:paraId="26A52277" w14:textId="77777777" w:rsidR="00BE0953" w:rsidRDefault="00BE0953" w:rsidP="00BE0953">
            <w:r>
              <w:t>¿Qué momento histórico relata?</w:t>
            </w:r>
          </w:p>
          <w:p w14:paraId="02D5A763" w14:textId="441D4D43" w:rsidR="00BE0953" w:rsidRDefault="00D675F4" w:rsidP="00BE0953">
            <w:r>
              <w:t>(De qué tratan los textos)</w:t>
            </w:r>
          </w:p>
        </w:tc>
        <w:tc>
          <w:tcPr>
            <w:tcW w:w="4110" w:type="dxa"/>
          </w:tcPr>
          <w:p w14:paraId="1785BB7D" w14:textId="77777777" w:rsidR="00BE0953" w:rsidRDefault="00BE0953" w:rsidP="00231C69"/>
          <w:p w14:paraId="007670D9" w14:textId="77777777" w:rsidR="00BE0953" w:rsidRDefault="00BE0953" w:rsidP="00231C69"/>
        </w:tc>
        <w:tc>
          <w:tcPr>
            <w:tcW w:w="4253" w:type="dxa"/>
          </w:tcPr>
          <w:p w14:paraId="5AD3DE6A" w14:textId="77777777" w:rsidR="00BE0953" w:rsidRDefault="00BE0953" w:rsidP="00231C69"/>
        </w:tc>
      </w:tr>
      <w:tr w:rsidR="00BE0953" w14:paraId="04040280" w14:textId="77777777" w:rsidTr="00BE0953">
        <w:tc>
          <w:tcPr>
            <w:tcW w:w="1555" w:type="dxa"/>
          </w:tcPr>
          <w:p w14:paraId="2052FCC3" w14:textId="0BA5BFC2" w:rsidR="009E36F9" w:rsidRDefault="009E36F9" w:rsidP="00231C69">
            <w:r>
              <w:t>¿Qué alianzas y promesas hay de parte de Dios a la humanidad?</w:t>
            </w:r>
          </w:p>
        </w:tc>
        <w:tc>
          <w:tcPr>
            <w:tcW w:w="4110" w:type="dxa"/>
          </w:tcPr>
          <w:p w14:paraId="2AB77984" w14:textId="77777777" w:rsidR="00BE0953" w:rsidRDefault="00BE0953" w:rsidP="00231C69"/>
          <w:p w14:paraId="5BBD8B07" w14:textId="77777777" w:rsidR="00BE0953" w:rsidRDefault="00BE0953" w:rsidP="00231C69"/>
          <w:p w14:paraId="118B6FBA" w14:textId="77777777" w:rsidR="00BE0953" w:rsidRDefault="00BE0953" w:rsidP="00231C69"/>
        </w:tc>
        <w:tc>
          <w:tcPr>
            <w:tcW w:w="4253" w:type="dxa"/>
          </w:tcPr>
          <w:p w14:paraId="2D49E06E" w14:textId="77777777" w:rsidR="00BE0953" w:rsidRDefault="00BE0953" w:rsidP="00231C69"/>
        </w:tc>
      </w:tr>
      <w:tr w:rsidR="009E36F9" w14:paraId="5193F1F1" w14:textId="77777777" w:rsidTr="00BE0953">
        <w:tc>
          <w:tcPr>
            <w:tcW w:w="1555" w:type="dxa"/>
          </w:tcPr>
          <w:p w14:paraId="6F678BCB" w14:textId="6E963358" w:rsidR="009E36F9" w:rsidRDefault="009E36F9" w:rsidP="00231C69">
            <w:r>
              <w:t>¿De qué fueron salvados en cada pascua?</w:t>
            </w:r>
          </w:p>
        </w:tc>
        <w:tc>
          <w:tcPr>
            <w:tcW w:w="4110" w:type="dxa"/>
          </w:tcPr>
          <w:p w14:paraId="726ACE9F" w14:textId="77777777" w:rsidR="009E36F9" w:rsidRDefault="009E36F9" w:rsidP="00231C69"/>
        </w:tc>
        <w:tc>
          <w:tcPr>
            <w:tcW w:w="4253" w:type="dxa"/>
          </w:tcPr>
          <w:p w14:paraId="0685AEEA" w14:textId="77777777" w:rsidR="009E36F9" w:rsidRDefault="009E36F9" w:rsidP="00231C69"/>
        </w:tc>
      </w:tr>
    </w:tbl>
    <w:p w14:paraId="36EF6032" w14:textId="1C3A2DA6" w:rsidR="00A87EA5" w:rsidRPr="0089739E" w:rsidRDefault="00A87EA5" w:rsidP="0089739E">
      <w:pPr>
        <w:jc w:val="both"/>
        <w:rPr>
          <w:b/>
          <w:bCs/>
        </w:rPr>
      </w:pPr>
    </w:p>
    <w:p w14:paraId="4996B510" w14:textId="77777777" w:rsidR="009E36F9" w:rsidRDefault="009E36F9" w:rsidP="00A87EA5">
      <w:pPr>
        <w:jc w:val="both"/>
      </w:pPr>
      <w:r w:rsidRPr="009E36F9">
        <w:t xml:space="preserve">La </w:t>
      </w:r>
      <w:r>
        <w:t xml:space="preserve">palabra PASCUA, viene del hebreo </w:t>
      </w:r>
      <w:proofErr w:type="spellStart"/>
      <w:r>
        <w:t>pesah</w:t>
      </w:r>
      <w:proofErr w:type="spellEnd"/>
      <w:r>
        <w:t xml:space="preserve">, que quiere decir saltar o pasar por encima. </w:t>
      </w:r>
    </w:p>
    <w:p w14:paraId="068D96B8" w14:textId="30FAAC06" w:rsidR="009E36F9" w:rsidRDefault="009E36F9" w:rsidP="00A87EA5">
      <w:pPr>
        <w:jc w:val="both"/>
      </w:pPr>
      <w:r>
        <w:t xml:space="preserve">Para el pueblo de </w:t>
      </w:r>
      <w:proofErr w:type="spellStart"/>
      <w:r>
        <w:t>Isarel</w:t>
      </w:r>
      <w:proofErr w:type="spellEnd"/>
      <w:r>
        <w:t xml:space="preserve"> significó el “PASO” de Dios durante la ultima plaga y el paso del Mar Rojo, así como el paso de la esclavitud a la libertad, ese suceso se convirtió en una celebración anual para recordar la alianza que Dios hizo con su pueblo al sacarlos de la esclavitud. </w:t>
      </w:r>
    </w:p>
    <w:p w14:paraId="1BA6349A" w14:textId="1C594541" w:rsidR="009E36F9" w:rsidRDefault="009E36F9" w:rsidP="00A87EA5">
      <w:pPr>
        <w:jc w:val="both"/>
      </w:pPr>
      <w:r>
        <w:t xml:space="preserve">Jesús también seguía la tradición </w:t>
      </w:r>
      <w:r w:rsidR="0089739E">
        <w:t>pascual, como se lo enseñaron sus padres y la costumbre de su religión. Justo en esas fechas celebrativas sucedió su pasión, muerte y resurrección, dándonos a nosotros como católicos otro sentido pascual, y definitivamente, para quien en su libertad lo ama y sigue</w:t>
      </w:r>
      <w:r w:rsidR="00BF74A9">
        <w:t xml:space="preserve">, UN SENTIDO DE VIDA. </w:t>
      </w:r>
      <w:r w:rsidR="0089739E">
        <w:t xml:space="preserve">  </w:t>
      </w:r>
    </w:p>
    <w:p w14:paraId="3DBB24A1" w14:textId="755C9815" w:rsidR="0089739E" w:rsidRDefault="0089739E" w:rsidP="0089739E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Contesta las preguntas </w:t>
      </w:r>
    </w:p>
    <w:p w14:paraId="7C435716" w14:textId="4F936623" w:rsidR="0089739E" w:rsidRPr="0089739E" w:rsidRDefault="0089739E" w:rsidP="0089739E">
      <w:pPr>
        <w:pStyle w:val="Prrafodelista"/>
        <w:numPr>
          <w:ilvl w:val="0"/>
          <w:numId w:val="8"/>
        </w:numPr>
        <w:jc w:val="both"/>
      </w:pPr>
      <w:r w:rsidRPr="0089739E">
        <w:t>Esta semana santa, a nivel personal, ¿de qué quisieras ser liberado?</w:t>
      </w:r>
    </w:p>
    <w:p w14:paraId="12553D53" w14:textId="509337F4" w:rsidR="0089739E" w:rsidRDefault="0089739E" w:rsidP="0089739E">
      <w:pPr>
        <w:pStyle w:val="Prrafodelista"/>
        <w:numPr>
          <w:ilvl w:val="0"/>
          <w:numId w:val="8"/>
        </w:numPr>
        <w:jc w:val="both"/>
      </w:pPr>
      <w:r>
        <w:t>¿Que necesitas hacer para permitir que Dios de verdad pase en tu vida y así pueda liberarte de lo que te preocupa o te duele?</w:t>
      </w:r>
    </w:p>
    <w:p w14:paraId="3AD67B96" w14:textId="4226A066" w:rsidR="0089739E" w:rsidRDefault="0089739E" w:rsidP="0089739E">
      <w:pPr>
        <w:pStyle w:val="Prrafodelista"/>
        <w:numPr>
          <w:ilvl w:val="0"/>
          <w:numId w:val="8"/>
        </w:numPr>
        <w:jc w:val="both"/>
      </w:pPr>
      <w:r>
        <w:t xml:space="preserve">Escribe una oración por todas las personas que sufren a causa de la enfermedad, la violencia, la pobreza, </w:t>
      </w:r>
      <w:proofErr w:type="spellStart"/>
      <w:r>
        <w:t>etc</w:t>
      </w:r>
      <w:proofErr w:type="spellEnd"/>
      <w:r>
        <w:t xml:space="preserve">, pidiéndole a Dios que pase por sus vidas y los pueda liberar de todo lo que necesiten.  </w:t>
      </w:r>
    </w:p>
    <w:p w14:paraId="0C826C38" w14:textId="5EE44524" w:rsidR="0089739E" w:rsidRDefault="0089739E" w:rsidP="0089739E">
      <w:pPr>
        <w:pStyle w:val="Prrafodelista"/>
        <w:ind w:left="360"/>
        <w:jc w:val="both"/>
      </w:pPr>
    </w:p>
    <w:p w14:paraId="763D58FB" w14:textId="77777777" w:rsidR="0089739E" w:rsidRPr="0089739E" w:rsidRDefault="0089739E" w:rsidP="0089739E">
      <w:pPr>
        <w:pStyle w:val="Prrafodelista"/>
        <w:ind w:left="360"/>
        <w:jc w:val="both"/>
      </w:pPr>
    </w:p>
    <w:p w14:paraId="50985D83" w14:textId="5B487A6D" w:rsidR="00A87EA5" w:rsidRDefault="00A87EA5" w:rsidP="00A87EA5">
      <w:pPr>
        <w:jc w:val="both"/>
        <w:rPr>
          <w:b/>
          <w:bCs/>
        </w:rPr>
      </w:pPr>
      <w:r w:rsidRPr="00A87EA5">
        <w:rPr>
          <w:b/>
          <w:bCs/>
        </w:rPr>
        <w:t>Todo el trabajo se realiza</w:t>
      </w:r>
      <w:r>
        <w:rPr>
          <w:b/>
          <w:bCs/>
        </w:rPr>
        <w:t>rá</w:t>
      </w:r>
      <w:r w:rsidRPr="00A87EA5">
        <w:rPr>
          <w:b/>
          <w:bCs/>
        </w:rPr>
        <w:t xml:space="preserve"> en </w:t>
      </w:r>
      <w:r>
        <w:rPr>
          <w:b/>
          <w:bCs/>
        </w:rPr>
        <w:t>la</w:t>
      </w:r>
      <w:r w:rsidRPr="00A87EA5">
        <w:rPr>
          <w:b/>
          <w:bCs/>
        </w:rPr>
        <w:t xml:space="preserve"> libreta. Favor de enviar foto o archivo en PDF como evidencia. Fecha </w:t>
      </w:r>
      <w:r>
        <w:rPr>
          <w:b/>
          <w:bCs/>
        </w:rPr>
        <w:t>lí</w:t>
      </w:r>
      <w:r w:rsidRPr="00A87EA5">
        <w:rPr>
          <w:b/>
          <w:bCs/>
        </w:rPr>
        <w:t xml:space="preserve">mite para enviar </w:t>
      </w:r>
      <w:r w:rsidR="00CE3DE3">
        <w:rPr>
          <w:b/>
          <w:bCs/>
        </w:rPr>
        <w:t>3</w:t>
      </w:r>
      <w:r w:rsidRPr="00A87EA5">
        <w:rPr>
          <w:b/>
          <w:bCs/>
        </w:rPr>
        <w:t xml:space="preserve"> de </w:t>
      </w:r>
      <w:r w:rsidR="00CE3DE3">
        <w:rPr>
          <w:b/>
          <w:bCs/>
        </w:rPr>
        <w:t xml:space="preserve">abril </w:t>
      </w:r>
      <w:r w:rsidRPr="00A87EA5">
        <w:rPr>
          <w:b/>
          <w:bCs/>
        </w:rPr>
        <w:t xml:space="preserve">7:00 pm </w:t>
      </w:r>
    </w:p>
    <w:p w14:paraId="61232BAE" w14:textId="77777777" w:rsidR="00A87EA5" w:rsidRPr="00A87EA5" w:rsidRDefault="00A87EA5" w:rsidP="00A87EA5">
      <w:pPr>
        <w:jc w:val="both"/>
        <w:rPr>
          <w:b/>
          <w:bCs/>
        </w:rPr>
      </w:pPr>
      <w:bookmarkStart w:id="0" w:name="_GoBack"/>
      <w:bookmarkEnd w:id="0"/>
    </w:p>
    <w:sectPr w:rsidR="00A87EA5" w:rsidRPr="00A87E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879"/>
    <w:multiLevelType w:val="hybridMultilevel"/>
    <w:tmpl w:val="F9F85B0C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42E5B"/>
    <w:multiLevelType w:val="hybridMultilevel"/>
    <w:tmpl w:val="370C33B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E0712"/>
    <w:multiLevelType w:val="hybridMultilevel"/>
    <w:tmpl w:val="2C88DB68"/>
    <w:lvl w:ilvl="0" w:tplc="A1EC582C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3311E6"/>
    <w:multiLevelType w:val="hybridMultilevel"/>
    <w:tmpl w:val="4DD2D8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C45BE"/>
    <w:multiLevelType w:val="hybridMultilevel"/>
    <w:tmpl w:val="F8C893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A2B7E"/>
    <w:multiLevelType w:val="hybridMultilevel"/>
    <w:tmpl w:val="B2AA939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C10949"/>
    <w:multiLevelType w:val="hybridMultilevel"/>
    <w:tmpl w:val="72ACC6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9F4634"/>
    <w:multiLevelType w:val="hybridMultilevel"/>
    <w:tmpl w:val="3EFE1E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7E"/>
    <w:rsid w:val="00231C69"/>
    <w:rsid w:val="00291B8B"/>
    <w:rsid w:val="002B0548"/>
    <w:rsid w:val="003F31B4"/>
    <w:rsid w:val="005D1D7E"/>
    <w:rsid w:val="0061319F"/>
    <w:rsid w:val="00636554"/>
    <w:rsid w:val="006375E5"/>
    <w:rsid w:val="00644981"/>
    <w:rsid w:val="00650DEE"/>
    <w:rsid w:val="006C2803"/>
    <w:rsid w:val="006E6734"/>
    <w:rsid w:val="00752672"/>
    <w:rsid w:val="007E4DA5"/>
    <w:rsid w:val="008719B9"/>
    <w:rsid w:val="0089739E"/>
    <w:rsid w:val="009870F0"/>
    <w:rsid w:val="009A4E23"/>
    <w:rsid w:val="009B5DFD"/>
    <w:rsid w:val="009B6661"/>
    <w:rsid w:val="009B6D44"/>
    <w:rsid w:val="009E36F9"/>
    <w:rsid w:val="00A1612A"/>
    <w:rsid w:val="00A839D4"/>
    <w:rsid w:val="00A87EA5"/>
    <w:rsid w:val="00A94E64"/>
    <w:rsid w:val="00AC4996"/>
    <w:rsid w:val="00BD51BE"/>
    <w:rsid w:val="00BE0953"/>
    <w:rsid w:val="00BF74A9"/>
    <w:rsid w:val="00C20689"/>
    <w:rsid w:val="00CB4BBE"/>
    <w:rsid w:val="00CE3DE3"/>
    <w:rsid w:val="00D2526B"/>
    <w:rsid w:val="00D675F4"/>
    <w:rsid w:val="00F5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1FC5"/>
  <w15:chartTrackingRefBased/>
  <w15:docId w15:val="{334D7750-50A1-403B-A850-8C18F940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75E5"/>
    <w:pPr>
      <w:ind w:left="720"/>
      <w:contextualSpacing/>
    </w:pPr>
  </w:style>
  <w:style w:type="paragraph" w:styleId="Sinespaciado">
    <w:name w:val="No Spacing"/>
    <w:uiPriority w:val="1"/>
    <w:qFormat/>
    <w:rsid w:val="00CB4BB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4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36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LMR2Tm0xP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xzKHMh2E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tsLU_bhUmo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alvarado</dc:creator>
  <cp:keywords/>
  <dc:description/>
  <cp:lastModifiedBy>gabriela alvarado</cp:lastModifiedBy>
  <cp:revision>4</cp:revision>
  <dcterms:created xsi:type="dcterms:W3CDTF">2020-03-31T00:09:00Z</dcterms:created>
  <dcterms:modified xsi:type="dcterms:W3CDTF">2020-03-31T20:42:00Z</dcterms:modified>
</cp:coreProperties>
</file>