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AD2A273" w14:textId="77777777" w:rsidR="000E0FD7" w:rsidRPr="00DF5FB5" w:rsidRDefault="000E0FD7" w:rsidP="00DF5FB5">
      <w:pPr>
        <w:jc w:val="center"/>
        <w:rPr>
          <w:rFonts w:ascii="Arial" w:hAnsi="Arial" w:cs="Arial"/>
          <w:sz w:val="24"/>
          <w:szCs w:val="24"/>
          <w:lang w:val="es-MX"/>
        </w:rPr>
      </w:pPr>
      <w:r w:rsidRPr="00DF5FB5">
        <w:rPr>
          <w:rFonts w:ascii="Arial" w:hAnsi="Arial" w:cs="Arial"/>
          <w:sz w:val="24"/>
          <w:szCs w:val="24"/>
          <w:lang w:val="es-MX"/>
        </w:rPr>
        <w:t>Principales enfermedades respiratorias y su relación con la tecnología.</w:t>
      </w:r>
    </w:p>
    <w:p w14:paraId="5DAF09EA" w14:textId="77777777" w:rsidR="00DF5FB5" w:rsidRPr="00DF5FB5" w:rsidRDefault="00DF5FB5" w:rsidP="00DF5FB5">
      <w:pPr>
        <w:jc w:val="center"/>
        <w:rPr>
          <w:rFonts w:ascii="Arial" w:hAnsi="Arial" w:cs="Arial"/>
          <w:sz w:val="24"/>
          <w:szCs w:val="24"/>
          <w:lang w:val="es-MX"/>
        </w:rPr>
      </w:pPr>
    </w:p>
    <w:p w14:paraId="1F1C44AE" w14:textId="77777777" w:rsidR="00DF5FB5" w:rsidRPr="00DF5FB5" w:rsidRDefault="00DF5FB5" w:rsidP="00DF5FB5">
      <w:pPr>
        <w:jc w:val="both"/>
        <w:rPr>
          <w:rFonts w:ascii="Arial" w:hAnsi="Arial" w:cs="Arial"/>
          <w:b/>
          <w:sz w:val="24"/>
          <w:szCs w:val="24"/>
          <w:lang w:val="es-MX"/>
        </w:rPr>
      </w:pPr>
      <w:r w:rsidRPr="00DF5FB5">
        <w:rPr>
          <w:rFonts w:ascii="Arial" w:hAnsi="Arial" w:cs="Arial"/>
          <w:b/>
          <w:sz w:val="24"/>
          <w:szCs w:val="24"/>
          <w:lang w:val="es-MX"/>
        </w:rPr>
        <w:t>1.ASMA.</w:t>
      </w:r>
    </w:p>
    <w:p w14:paraId="1A83858E" w14:textId="77777777" w:rsidR="000E0FD7" w:rsidRPr="00DF5FB5" w:rsidRDefault="000E0FD7" w:rsidP="00DF5FB5">
      <w:pPr>
        <w:pStyle w:val="NormalWeb"/>
        <w:shd w:val="clear" w:color="auto" w:fill="FFFFFF"/>
        <w:spacing w:before="150" w:beforeAutospacing="0" w:after="150" w:afterAutospacing="0"/>
        <w:jc w:val="both"/>
        <w:rPr>
          <w:rFonts w:ascii="Arial" w:hAnsi="Arial" w:cs="Arial"/>
          <w:lang w:val="es-MX"/>
        </w:rPr>
      </w:pPr>
      <w:r w:rsidRPr="00DF5FB5">
        <w:rPr>
          <w:rFonts w:ascii="Arial" w:hAnsi="Arial" w:cs="Arial"/>
          <w:lang w:val="es-MX"/>
        </w:rPr>
        <w:t>Esta enfermedad crónica es causada por una inflamación constante en las vías respiratorias. Algunos síntomas incluyen</w:t>
      </w:r>
      <w:r w:rsidRPr="00DF5FB5">
        <w:rPr>
          <w:rStyle w:val="apple-converted-space"/>
          <w:rFonts w:ascii="Arial" w:hAnsi="Arial" w:cs="Arial"/>
          <w:lang w:val="es-MX"/>
        </w:rPr>
        <w:t> </w:t>
      </w:r>
      <w:r w:rsidR="00DF5FB5">
        <w:rPr>
          <w:rStyle w:val="Strong"/>
          <w:rFonts w:ascii="Arial" w:hAnsi="Arial" w:cs="Arial"/>
          <w:lang w:val="es-MX"/>
        </w:rPr>
        <w:t>espasmos en bronquios</w:t>
      </w:r>
      <w:r w:rsidRPr="00DF5FB5">
        <w:rPr>
          <w:rStyle w:val="Strong"/>
          <w:rFonts w:ascii="Arial" w:hAnsi="Arial" w:cs="Arial"/>
          <w:lang w:val="es-MX"/>
        </w:rPr>
        <w:t>, sibilancias y falta de respiración</w:t>
      </w:r>
      <w:r w:rsidRPr="00DF5FB5">
        <w:rPr>
          <w:rFonts w:ascii="Arial" w:hAnsi="Arial" w:cs="Arial"/>
          <w:lang w:val="es-MX"/>
        </w:rPr>
        <w:t>. Las alergias, infecciones y contaminación pueden causar ataques de asma.</w:t>
      </w:r>
    </w:p>
    <w:p w14:paraId="42A750DB" w14:textId="77777777" w:rsidR="000E0FD7" w:rsidRPr="00067F9A" w:rsidRDefault="000E0FD7" w:rsidP="00DF5FB5">
      <w:pPr>
        <w:jc w:val="both"/>
        <w:rPr>
          <w:rFonts w:ascii="Arial" w:hAnsi="Arial" w:cs="Arial"/>
          <w:sz w:val="24"/>
          <w:szCs w:val="24"/>
          <w:lang w:val="es-MX"/>
        </w:rPr>
      </w:pPr>
      <w:r w:rsidRPr="00067F9A">
        <w:rPr>
          <w:rFonts w:ascii="Arial" w:hAnsi="Arial" w:cs="Arial"/>
          <w:sz w:val="24"/>
          <w:szCs w:val="24"/>
          <w:lang w:val="es-MX"/>
        </w:rPr>
        <w:t>El asma frecuentemente comienza en la infancia y, ante los primeros síntomas, es necesario tratarlo inmediatamente. De otra forma, pueden empeorar y llegar a ser fatales.</w:t>
      </w:r>
    </w:p>
    <w:p w14:paraId="27D5CB36" w14:textId="77777777" w:rsidR="000E0FD7" w:rsidRPr="00DF5FB5" w:rsidRDefault="000E0FD7" w:rsidP="00DF5FB5">
      <w:pPr>
        <w:jc w:val="both"/>
        <w:rPr>
          <w:rFonts w:ascii="Arial" w:hAnsi="Arial" w:cs="Arial"/>
          <w:sz w:val="24"/>
          <w:szCs w:val="24"/>
          <w:lang w:val="es-MX"/>
        </w:rPr>
      </w:pPr>
      <w:r w:rsidRPr="00DF5FB5">
        <w:rPr>
          <w:rFonts w:ascii="Arial" w:hAnsi="Arial" w:cs="Arial"/>
          <w:sz w:val="24"/>
          <w:szCs w:val="24"/>
          <w:lang w:val="es-MX"/>
        </w:rPr>
        <w:t>Aunque</w:t>
      </w:r>
      <w:r w:rsidRPr="00DF5FB5">
        <w:rPr>
          <w:rStyle w:val="apple-converted-space"/>
          <w:rFonts w:ascii="Arial" w:hAnsi="Arial" w:cs="Arial"/>
          <w:sz w:val="24"/>
          <w:szCs w:val="24"/>
          <w:lang w:val="es-MX"/>
        </w:rPr>
        <w:t> </w:t>
      </w:r>
      <w:r w:rsidRPr="00DF5FB5">
        <w:rPr>
          <w:rStyle w:val="Strong"/>
          <w:rFonts w:ascii="Arial" w:hAnsi="Arial" w:cs="Arial"/>
          <w:sz w:val="24"/>
          <w:szCs w:val="24"/>
          <w:lang w:val="es-MX"/>
        </w:rPr>
        <w:t>no existe una cura definitiva</w:t>
      </w:r>
      <w:r w:rsidRPr="00DF5FB5">
        <w:rPr>
          <w:rFonts w:ascii="Arial" w:hAnsi="Arial" w:cs="Arial"/>
          <w:sz w:val="24"/>
          <w:szCs w:val="24"/>
          <w:lang w:val="es-MX"/>
        </w:rPr>
        <w:t>, los avances médicos han permitido que esta enfermedad sea manejable.</w:t>
      </w:r>
    </w:p>
    <w:p w14:paraId="4FE18E70" w14:textId="77777777" w:rsidR="008C7EC2" w:rsidRPr="00067F9A" w:rsidRDefault="008C7EC2" w:rsidP="00DF5FB5">
      <w:pPr>
        <w:jc w:val="both"/>
        <w:rPr>
          <w:rFonts w:ascii="Arial" w:hAnsi="Arial" w:cs="Arial"/>
          <w:sz w:val="24"/>
          <w:szCs w:val="24"/>
          <w:lang w:val="es-MX"/>
        </w:rPr>
      </w:pPr>
      <w:r w:rsidRPr="00067F9A">
        <w:rPr>
          <w:rFonts w:ascii="Arial" w:hAnsi="Arial" w:cs="Arial"/>
          <w:sz w:val="24"/>
          <w:szCs w:val="24"/>
          <w:lang w:val="es-MX"/>
        </w:rPr>
        <w:t>TRATAMIENTO EN LA ANTIGÜEDAD.</w:t>
      </w:r>
    </w:p>
    <w:p w14:paraId="1B2244E4" w14:textId="77777777" w:rsidR="00317E50" w:rsidRPr="00067F9A" w:rsidRDefault="008C7EC2" w:rsidP="00DF5FB5">
      <w:pPr>
        <w:jc w:val="both"/>
        <w:rPr>
          <w:rStyle w:val="apple-converted-space"/>
          <w:rFonts w:ascii="Arial" w:hAnsi="Arial" w:cs="Arial"/>
          <w:sz w:val="24"/>
          <w:szCs w:val="24"/>
          <w:shd w:val="clear" w:color="auto" w:fill="FFFFFF"/>
          <w:lang w:val="es-MX"/>
        </w:rPr>
      </w:pPr>
      <w:r w:rsidRPr="00DF5FB5">
        <w:rPr>
          <w:rFonts w:ascii="Arial" w:hAnsi="Arial" w:cs="Arial"/>
          <w:sz w:val="24"/>
          <w:szCs w:val="24"/>
          <w:shd w:val="clear" w:color="auto" w:fill="FFFFFF"/>
          <w:lang w:val="es-MX"/>
        </w:rPr>
        <w:t>Hace cuatro mil años en India se fumaba un preparado de</w:t>
      </w:r>
      <w:r w:rsidRPr="00DF5FB5">
        <w:rPr>
          <w:rStyle w:val="apple-converted-space"/>
          <w:rFonts w:ascii="Arial" w:hAnsi="Arial" w:cs="Arial"/>
          <w:sz w:val="24"/>
          <w:szCs w:val="24"/>
          <w:shd w:val="clear" w:color="auto" w:fill="FFFFFF"/>
          <w:lang w:val="es-MX"/>
        </w:rPr>
        <w:t> </w:t>
      </w:r>
      <w:r w:rsidRPr="00DF5FB5">
        <w:rPr>
          <w:rFonts w:ascii="Arial" w:hAnsi="Arial" w:cs="Arial"/>
          <w:i/>
          <w:iCs/>
          <w:sz w:val="24"/>
          <w:szCs w:val="24"/>
          <w:shd w:val="clear" w:color="auto" w:fill="FFFFFF"/>
          <w:lang w:val="es-MX"/>
        </w:rPr>
        <w:t>Datura stramonium,</w:t>
      </w:r>
      <w:r w:rsidRPr="00DF5FB5">
        <w:rPr>
          <w:rStyle w:val="apple-converted-space"/>
          <w:rFonts w:ascii="Arial" w:hAnsi="Arial" w:cs="Arial"/>
          <w:sz w:val="24"/>
          <w:szCs w:val="24"/>
          <w:shd w:val="clear" w:color="auto" w:fill="FFFFFF"/>
          <w:lang w:val="es-MX"/>
        </w:rPr>
        <w:t> </w:t>
      </w:r>
      <w:r w:rsidRPr="00DF5FB5">
        <w:rPr>
          <w:rFonts w:ascii="Arial" w:hAnsi="Arial" w:cs="Arial"/>
          <w:sz w:val="24"/>
          <w:szCs w:val="24"/>
          <w:shd w:val="clear" w:color="auto" w:fill="FFFFFF"/>
          <w:lang w:val="es-MX"/>
        </w:rPr>
        <w:t xml:space="preserve">planta rica en alcaloides con propiedades anticolinérgicas, muy parecida al chamico que se utiliza en Sudamérica para obtener efectos alucinógenos, sea con la semilla o mascando las hojas o tallos. </w:t>
      </w:r>
      <w:r w:rsidRPr="00067F9A">
        <w:rPr>
          <w:rFonts w:ascii="Arial" w:hAnsi="Arial" w:cs="Arial"/>
          <w:sz w:val="24"/>
          <w:szCs w:val="24"/>
          <w:shd w:val="clear" w:color="auto" w:fill="FFFFFF"/>
          <w:lang w:val="es-MX"/>
        </w:rPr>
        <w:t>En 1500 A.C. en Egipto se inhalaba vapor de Henbano negro</w:t>
      </w:r>
      <w:r w:rsidRPr="00067F9A">
        <w:rPr>
          <w:rStyle w:val="apple-converted-space"/>
          <w:rFonts w:ascii="Arial" w:hAnsi="Arial" w:cs="Arial"/>
          <w:sz w:val="24"/>
          <w:szCs w:val="24"/>
          <w:shd w:val="clear" w:color="auto" w:fill="FFFFFF"/>
          <w:lang w:val="es-MX"/>
        </w:rPr>
        <w:t> </w:t>
      </w:r>
      <w:r w:rsidRPr="00067F9A">
        <w:rPr>
          <w:rFonts w:ascii="Arial" w:hAnsi="Arial" w:cs="Arial"/>
          <w:i/>
          <w:iCs/>
          <w:sz w:val="24"/>
          <w:szCs w:val="24"/>
          <w:shd w:val="clear" w:color="auto" w:fill="FFFFFF"/>
          <w:lang w:val="es-MX"/>
        </w:rPr>
        <w:t>(Hyoscyamus),</w:t>
      </w:r>
      <w:r w:rsidRPr="00067F9A">
        <w:rPr>
          <w:rStyle w:val="apple-converted-space"/>
          <w:rFonts w:ascii="Arial" w:hAnsi="Arial" w:cs="Arial"/>
          <w:sz w:val="24"/>
          <w:szCs w:val="24"/>
          <w:shd w:val="clear" w:color="auto" w:fill="FFFFFF"/>
          <w:lang w:val="es-MX"/>
        </w:rPr>
        <w:t> </w:t>
      </w:r>
      <w:r w:rsidRPr="00067F9A">
        <w:rPr>
          <w:rFonts w:ascii="Arial" w:hAnsi="Arial" w:cs="Arial"/>
          <w:sz w:val="24"/>
          <w:szCs w:val="24"/>
          <w:shd w:val="clear" w:color="auto" w:fill="FFFFFF"/>
          <w:lang w:val="es-MX"/>
        </w:rPr>
        <w:t>rico en hyosciamina, compuesto anticolinérgico q</w:t>
      </w:r>
      <w:r w:rsidR="00317E50" w:rsidRPr="00067F9A">
        <w:rPr>
          <w:rFonts w:ascii="Arial" w:hAnsi="Arial" w:cs="Arial"/>
          <w:sz w:val="24"/>
          <w:szCs w:val="24"/>
          <w:shd w:val="clear" w:color="auto" w:fill="FFFFFF"/>
          <w:lang w:val="es-MX"/>
        </w:rPr>
        <w:t xml:space="preserve">ue es el principio activo de la </w:t>
      </w:r>
      <w:r w:rsidRPr="00067F9A">
        <w:rPr>
          <w:rFonts w:ascii="Arial" w:hAnsi="Arial" w:cs="Arial"/>
          <w:sz w:val="24"/>
          <w:szCs w:val="24"/>
          <w:shd w:val="clear" w:color="auto" w:fill="FFFFFF"/>
          <w:lang w:val="es-MX"/>
        </w:rPr>
        <w:t>buscapina.</w:t>
      </w:r>
      <w:r w:rsidRPr="00067F9A">
        <w:rPr>
          <w:rStyle w:val="apple-converted-space"/>
          <w:rFonts w:ascii="Arial" w:hAnsi="Arial" w:cs="Arial"/>
          <w:sz w:val="24"/>
          <w:szCs w:val="24"/>
          <w:shd w:val="clear" w:color="auto" w:fill="FFFFFF"/>
          <w:lang w:val="es-MX"/>
        </w:rPr>
        <w:t> </w:t>
      </w:r>
    </w:p>
    <w:p w14:paraId="0CB9AF61" w14:textId="77777777" w:rsidR="00DF5FB5" w:rsidRPr="00067F9A" w:rsidRDefault="00DF5FB5" w:rsidP="00DF5FB5">
      <w:pPr>
        <w:jc w:val="both"/>
        <w:rPr>
          <w:rStyle w:val="apple-converted-space"/>
          <w:rFonts w:ascii="Arial" w:hAnsi="Arial" w:cs="Arial"/>
          <w:color w:val="333333"/>
          <w:sz w:val="24"/>
          <w:szCs w:val="24"/>
          <w:shd w:val="clear" w:color="auto" w:fill="FFFFFF"/>
          <w:lang w:val="es-MX"/>
        </w:rPr>
      </w:pPr>
      <w:r>
        <w:rPr>
          <w:rFonts w:ascii="myriadregular" w:hAnsi="myriadregular"/>
          <w:noProof/>
          <w:color w:val="333333"/>
          <w:sz w:val="20"/>
          <w:szCs w:val="20"/>
        </w:rPr>
        <mc:AlternateContent>
          <mc:Choice Requires="wps">
            <w:drawing>
              <wp:anchor distT="0" distB="0" distL="114300" distR="114300" simplePos="0" relativeHeight="251659264" behindDoc="0" locked="0" layoutInCell="1" allowOverlap="1" wp14:anchorId="1A5C63DE" wp14:editId="656FFC76">
                <wp:simplePos x="0" y="0"/>
                <wp:positionH relativeFrom="column">
                  <wp:posOffset>235390</wp:posOffset>
                </wp:positionH>
                <wp:positionV relativeFrom="paragraph">
                  <wp:posOffset>74238</wp:posOffset>
                </wp:positionV>
                <wp:extent cx="2271395" cy="416460"/>
                <wp:effectExtent l="0" t="0" r="14605" b="22225"/>
                <wp:wrapNone/>
                <wp:docPr id="3" name="Text Box 3"/>
                <wp:cNvGraphicFramePr/>
                <a:graphic xmlns:a="http://schemas.openxmlformats.org/drawingml/2006/main">
                  <a:graphicData uri="http://schemas.microsoft.com/office/word/2010/wordprocessingShape">
                    <wps:wsp>
                      <wps:cNvSpPr txBox="1"/>
                      <wps:spPr>
                        <a:xfrm>
                          <a:off x="0" y="0"/>
                          <a:ext cx="2271395" cy="41646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D57D2E3" w14:textId="77777777" w:rsidR="00DF5FB5" w:rsidRDefault="00DF5FB5" w:rsidP="00DF5FB5">
                            <w:pPr>
                              <w:jc w:val="center"/>
                            </w:pPr>
                            <w:r w:rsidRPr="00DF5FB5">
                              <w:rPr>
                                <w:rFonts w:ascii="Arial" w:hAnsi="Arial" w:cs="Arial"/>
                                <w:i/>
                                <w:iCs/>
                                <w:sz w:val="24"/>
                                <w:szCs w:val="24"/>
                                <w:shd w:val="clear" w:color="auto" w:fill="FFFFFF"/>
                              </w:rPr>
                              <w:t>Datura stramonium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5C63DE" id="_x0000_t202" coordsize="21600,21600" o:spt="202" path="m,l,21600r21600,l21600,xe">
                <v:stroke joinstyle="miter"/>
                <v:path gradientshapeok="t" o:connecttype="rect"/>
              </v:shapetype>
              <v:shape id="Text Box 3" o:spid="_x0000_s1026" type="#_x0000_t202" style="position:absolute;left:0;text-align:left;margin-left:18.55pt;margin-top:5.85pt;width:178.85pt;height:3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6TcwIAACsFAAAOAAAAZHJzL2Uyb0RvYy54bWysVN9P2zAQfp+0/8Hy+0hTChsVKepATJMQ&#10;oMHEs+vYNJrt8+xrk+6v39lJA2N9mvaS2Pf7vvvO5xedNWyrQmzAVbw8mnCmnIS6cc8V//54/eET&#10;ZxGFq4UBpyq+U5FfLN6/O2/9XE1hDaZWgVEQF+etr/ga0c+LIsq1siIegVeOlBqCFUjX8FzUQbQU&#10;3ZpiOpmcFi2E2geQKkaSXvVKvsjxtVYS77SOCpmpONWG+Rvyd5W+xeJczJ+D8OtGDmWIf6jCisZR&#10;0jHUlUDBNqH5K5RtZIAIGo8k2AK0bqTKPVA35eRNNw9r4VXuhcCJfoQp/r+w8nZ7H1hTV/yYMycs&#10;jehRdcg+Q8eOEzqtj3MyevBkhh2Jacp7eSRharrTwaY/tcNITzjvRmxTMEnC6fRjeXx2wpkk3aw8&#10;nZ1m8IsXbx8iflFgWTpUPNDsMqRiexORKiHTvUlKZlySpfL6MvIJd0b1ym9KU1spcQ6SCaUuTWBb&#10;QVQQUiqHJ6kRCmscWSc33RgzOpaHHA3m7slpsE1uKhNtdJwccvwz4+iRs4LD0dk2DsKhAPWPMXNv&#10;v+++7zm1j92qG0a2gnpHEwvQMz56ed0QrDci4r0IRHEaEq0t3tFHG2grDsOJszWEX4fkyZ6YR1rO&#10;WlqZisefGxEUZ+arI06elbNZ2rF8mZ18nNIlvNasXmvcxl4CjaKkB8LLfEz2aPZHHcA+0XYvU1ZS&#10;CScpd8Vxf7zEfpHpdZBqucxGtFVe4I178DKFTvAm0jx2TyL4gVlInLyF/XKJ+RuC9bbJ08Fyg6Cb&#10;zL4EcI/qADxtZGbP8HqklX99z1Yvb9ziNwAAAP//AwBQSwMEFAAGAAgAAAAhALLyuNvdAAAACAEA&#10;AA8AAABkcnMvZG93bnJldi54bWxMj8FOwzAQRO9I/IO1SFwQdYIrkoY4FQJx4kQB9erG2zhqvI5i&#10;tw1/z3Kix90Zzbyp17MfxAmn2AfSkC8yEEhtsD11Gr4+3+5LEDEZsmYIhBp+MMK6ub6qTWXDmT7w&#10;tEmd4BCKldHgUhorKWPr0Ju4CCMSa/sweZP4nDppJ3PmcD/Ihyx7lN70xA3OjPjisD1sjp5Ltqvt&#10;3ayW3/vsvVTuYIf4WuZa397Mz08gEs7p3wx/+IwODTPtwpFsFIMGVeTs5H9egGBdrZY8ZaehKBTI&#10;ppaXA5pfAAAA//8DAFBLAQItABQABgAIAAAAIQC2gziS/gAAAOEBAAATAAAAAAAAAAAAAAAAAAAA&#10;AABbQ29udGVudF9UeXBlc10ueG1sUEsBAi0AFAAGAAgAAAAhADj9If/WAAAAlAEAAAsAAAAAAAAA&#10;AAAAAAAALwEAAF9yZWxzLy5yZWxzUEsBAi0AFAAGAAgAAAAhAMht/pNzAgAAKwUAAA4AAAAAAAAA&#10;AAAAAAAALgIAAGRycy9lMm9Eb2MueG1sUEsBAi0AFAAGAAgAAAAhALLyuNvdAAAACAEAAA8AAAAA&#10;AAAAAAAAAAAAzQQAAGRycy9kb3ducmV2LnhtbFBLBQYAAAAABAAEAPMAAADXBQAAAAA=&#10;" fillcolor="white [3201]" strokecolor="#3e8853 [3208]" strokeweight="1.25pt">
                <v:textbox>
                  <w:txbxContent>
                    <w:p w14:paraId="7D57D2E3" w14:textId="77777777" w:rsidR="00DF5FB5" w:rsidRDefault="00DF5FB5" w:rsidP="00DF5FB5">
                      <w:pPr>
                        <w:jc w:val="center"/>
                      </w:pPr>
                      <w:r w:rsidRPr="00DF5FB5">
                        <w:rPr>
                          <w:rFonts w:ascii="Arial" w:hAnsi="Arial" w:cs="Arial"/>
                          <w:i/>
                          <w:iCs/>
                          <w:sz w:val="24"/>
                          <w:szCs w:val="24"/>
                          <w:shd w:val="clear" w:color="auto" w:fill="FFFFFF"/>
                        </w:rPr>
                        <w:t xml:space="preserve">Datura </w:t>
                      </w:r>
                      <w:proofErr w:type="spellStart"/>
                      <w:r w:rsidRPr="00DF5FB5">
                        <w:rPr>
                          <w:rFonts w:ascii="Arial" w:hAnsi="Arial" w:cs="Arial"/>
                          <w:i/>
                          <w:iCs/>
                          <w:sz w:val="24"/>
                          <w:szCs w:val="24"/>
                          <w:shd w:val="clear" w:color="auto" w:fill="FFFFFF"/>
                        </w:rPr>
                        <w:t>stramonium</w:t>
                      </w:r>
                      <w:proofErr w:type="spellEnd"/>
                    </w:p>
                  </w:txbxContent>
                </v:textbox>
              </v:shape>
            </w:pict>
          </mc:Fallback>
        </mc:AlternateContent>
      </w:r>
      <w:r>
        <w:rPr>
          <w:rFonts w:ascii="myriadregular" w:hAnsi="myriadregular"/>
          <w:noProof/>
          <w:color w:val="333333"/>
          <w:sz w:val="20"/>
          <w:szCs w:val="20"/>
        </w:rPr>
        <mc:AlternateContent>
          <mc:Choice Requires="wps">
            <w:drawing>
              <wp:anchor distT="0" distB="0" distL="114300" distR="114300" simplePos="0" relativeHeight="251664384" behindDoc="0" locked="0" layoutInCell="1" allowOverlap="1" wp14:anchorId="5896DC61" wp14:editId="2E9161A9">
                <wp:simplePos x="0" y="0"/>
                <wp:positionH relativeFrom="column">
                  <wp:posOffset>3078178</wp:posOffset>
                </wp:positionH>
                <wp:positionV relativeFrom="paragraph">
                  <wp:posOffset>74238</wp:posOffset>
                </wp:positionV>
                <wp:extent cx="2236470" cy="443620"/>
                <wp:effectExtent l="0" t="0" r="11430" b="13970"/>
                <wp:wrapNone/>
                <wp:docPr id="4" name="Text Box 4"/>
                <wp:cNvGraphicFramePr/>
                <a:graphic xmlns:a="http://schemas.openxmlformats.org/drawingml/2006/main">
                  <a:graphicData uri="http://schemas.microsoft.com/office/word/2010/wordprocessingShape">
                    <wps:wsp>
                      <wps:cNvSpPr txBox="1"/>
                      <wps:spPr>
                        <a:xfrm>
                          <a:off x="0" y="0"/>
                          <a:ext cx="2236470" cy="44362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2E51279" w14:textId="77777777" w:rsidR="00DF5FB5" w:rsidRDefault="00DF5FB5" w:rsidP="00DF5FB5">
                            <w:pPr>
                              <w:jc w:val="center"/>
                            </w:pPr>
                            <w:r w:rsidRPr="00DF5FB5">
                              <w:rPr>
                                <w:rFonts w:ascii="Arial" w:hAnsi="Arial" w:cs="Arial"/>
                                <w:sz w:val="24"/>
                                <w:szCs w:val="24"/>
                                <w:shd w:val="clear" w:color="auto" w:fill="FFFFFF"/>
                              </w:rPr>
                              <w:t>Henbano negro</w:t>
                            </w:r>
                            <w:r w:rsidRPr="00DF5FB5">
                              <w:rPr>
                                <w:rStyle w:val="apple-converted-space"/>
                                <w:rFonts w:ascii="Arial" w:hAnsi="Arial" w:cs="Arial"/>
                                <w:color w:val="333333"/>
                                <w:sz w:val="24"/>
                                <w:szCs w:val="24"/>
                                <w:shd w:val="clear" w:color="auto" w:fill="FFFFFF"/>
                              </w:rPr>
                              <w:t> </w:t>
                            </w:r>
                            <w:r>
                              <w:rPr>
                                <w:rFonts w:ascii="Arial" w:hAnsi="Arial" w:cs="Arial"/>
                                <w:i/>
                                <w:iCs/>
                                <w:sz w:val="24"/>
                                <w:szCs w:val="24"/>
                                <w:shd w:val="clear" w:color="auto" w:fill="FFFFFF"/>
                              </w:rPr>
                              <w:t>(Hyoscyamus)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DC61" id="Text Box 4" o:spid="_x0000_s1027" type="#_x0000_t202" style="position:absolute;left:0;text-align:left;margin-left:242.4pt;margin-top:5.85pt;width:176.1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YjdAIAADIFAAAOAAAAZHJzL2Uyb0RvYy54bWysVN9P2zAQfp+0/8Hy+5q2BNgqUtQVMU1C&#10;gAYTz65j02i2z7OvTbq/fmenDYz1adqL49zv++47X1x21rCtCrEBV/HJaMyZchLqxj1X/Pvj9YeP&#10;nEUUrhYGnKr4TkV+OX//7qL1MzWFNZhaBUZBXJy1vuJrRD8riijXyoo4Aq8cKTUEK5B+w3NRB9FS&#10;dGuK6Xh8VrQQah9AqhhJetUr+TzH11pJvNM6KmSm4lQb5jPkc5XOYn4hZs9B+HUj92WIf6jCisZR&#10;0iHUlUDBNqH5K5RtZIAIGkcSbAFaN1LlHqibyfhNNw9r4VXuhcCJfoAp/r+w8nZ7H1hTV7zkzAlL&#10;I3pUHbLP0LEyodP6OCOjB09m2JGYpnyQRxKmpjsdbPpSO4z0hPNuwDYFkyScTk/OynNSSdKV5cnZ&#10;NINfvHj7EPGLAsvSpeKBZpchFdubiFQJmR5MUjLjkiyV15eRb7gzqld+U5raSolzkEwotTSBbQVR&#10;QUipHJ6mRiiscWSd3HRjzOA4OeZoMHdPTnvb5KYy0QbH8THHPzMOHjkrOBycbeMgHAtQ/xgy9/aH&#10;7vueU/vYrbo8y2FCK6h3NLgAPfGjl9cNoXsjIt6LQEyngdD24h0d2kBbcdjfOFtD+HVMnuyJgKTl&#10;rKXNqXj8uRFBcWa+OqLmp0lZplXLP+XpOQ2ahdea1WuN29gl0EQm9E54ma/JHs3hqgPYJ1ryRcpK&#10;KuEk5a44Hq5L7PeZHgmpFotsRMvlBd64By9T6IRy4s5j9ySC3xMMiZq3cNgxMXvDs942eTpYbBB0&#10;k0mYcO5R3eNPi5lJtH9E0ua//s9WL0/d/DcAAAD//wMAUEsDBBQABgAIAAAAIQClLs8P3QAAAAkB&#10;AAAPAAAAZHJzL2Rvd25yZXYueG1sTI/BTsMwEETvSPyDtUhcEHVCotaEOBUCceJEAfXqxts4aryO&#10;YrcNf89yorddzWjmTb2e/SBOOMU+kIZ8kYFAaoPtqdPw9fl2r0DEZMiaIRBq+MEI6+b6qjaVDWf6&#10;wNMmdYJDKFZGg0tprKSMrUNv4iKMSKztw+RN4nfqpJ3MmcP9IB+ybCm96YkbnBnxxWF72Bw9l2wf&#10;t3dzUX7vs3dVuIMd4qvKtb69mZ+fQCSc078Z/vAZHRpm2oUj2SgGDaUqGT2xkK9AsEEVKx634yNf&#10;gmxqebmg+QUAAP//AwBQSwECLQAUAAYACAAAACEAtoM4kv4AAADhAQAAEwAAAAAAAAAAAAAAAAAA&#10;AAAAW0NvbnRlbnRfVHlwZXNdLnhtbFBLAQItABQABgAIAAAAIQA4/SH/1gAAAJQBAAALAAAAAAAA&#10;AAAAAAAAAC8BAABfcmVscy8ucmVsc1BLAQItABQABgAIAAAAIQDBmYYjdAIAADIFAAAOAAAAAAAA&#10;AAAAAAAAAC4CAABkcnMvZTJvRG9jLnhtbFBLAQItABQABgAIAAAAIQClLs8P3QAAAAkBAAAPAAAA&#10;AAAAAAAAAAAAAM4EAABkcnMvZG93bnJldi54bWxQSwUGAAAAAAQABADzAAAA2AUAAAAA&#10;" fillcolor="white [3201]" strokecolor="#3e8853 [3208]" strokeweight="1.25pt">
                <v:textbox>
                  <w:txbxContent>
                    <w:p w14:paraId="62E51279" w14:textId="77777777" w:rsidR="00DF5FB5" w:rsidRDefault="00DF5FB5" w:rsidP="00DF5FB5">
                      <w:pPr>
                        <w:jc w:val="center"/>
                      </w:pPr>
                      <w:proofErr w:type="spellStart"/>
                      <w:r w:rsidRPr="00DF5FB5">
                        <w:rPr>
                          <w:rFonts w:ascii="Arial" w:hAnsi="Arial" w:cs="Arial"/>
                          <w:sz w:val="24"/>
                          <w:szCs w:val="24"/>
                          <w:shd w:val="clear" w:color="auto" w:fill="FFFFFF"/>
                        </w:rPr>
                        <w:t>Henbano</w:t>
                      </w:r>
                      <w:proofErr w:type="spellEnd"/>
                      <w:r w:rsidRPr="00DF5FB5">
                        <w:rPr>
                          <w:rFonts w:ascii="Arial" w:hAnsi="Arial" w:cs="Arial"/>
                          <w:sz w:val="24"/>
                          <w:szCs w:val="24"/>
                          <w:shd w:val="clear" w:color="auto" w:fill="FFFFFF"/>
                        </w:rPr>
                        <w:t xml:space="preserve"> negro</w:t>
                      </w:r>
                      <w:r w:rsidRPr="00DF5FB5">
                        <w:rPr>
                          <w:rStyle w:val="apple-converted-space"/>
                          <w:rFonts w:ascii="Arial" w:hAnsi="Arial" w:cs="Arial"/>
                          <w:color w:val="333333"/>
                          <w:sz w:val="24"/>
                          <w:szCs w:val="24"/>
                          <w:shd w:val="clear" w:color="auto" w:fill="FFFFFF"/>
                        </w:rPr>
                        <w:t> </w:t>
                      </w:r>
                      <w:r>
                        <w:rPr>
                          <w:rFonts w:ascii="Arial" w:hAnsi="Arial" w:cs="Arial"/>
                          <w:i/>
                          <w:iCs/>
                          <w:sz w:val="24"/>
                          <w:szCs w:val="24"/>
                          <w:shd w:val="clear" w:color="auto" w:fill="FFFFFF"/>
                        </w:rPr>
                        <w:t>(</w:t>
                      </w:r>
                      <w:proofErr w:type="spellStart"/>
                      <w:r>
                        <w:rPr>
                          <w:rFonts w:ascii="Arial" w:hAnsi="Arial" w:cs="Arial"/>
                          <w:i/>
                          <w:iCs/>
                          <w:sz w:val="24"/>
                          <w:szCs w:val="24"/>
                          <w:shd w:val="clear" w:color="auto" w:fill="FFFFFF"/>
                        </w:rPr>
                        <w:t>Hyoscyamus</w:t>
                      </w:r>
                      <w:proofErr w:type="spellEnd"/>
                      <w:r>
                        <w:rPr>
                          <w:rFonts w:ascii="Arial" w:hAnsi="Arial" w:cs="Arial"/>
                          <w:i/>
                          <w:iCs/>
                          <w:sz w:val="24"/>
                          <w:szCs w:val="24"/>
                          <w:shd w:val="clear" w:color="auto" w:fill="FFFFFF"/>
                        </w:rPr>
                        <w:t>)</w:t>
                      </w:r>
                    </w:p>
                  </w:txbxContent>
                </v:textbox>
              </v:shape>
            </w:pict>
          </mc:Fallback>
        </mc:AlternateContent>
      </w:r>
    </w:p>
    <w:p w14:paraId="4A89D9D4" w14:textId="77777777" w:rsidR="00DF5FB5" w:rsidRPr="00067F9A" w:rsidRDefault="00DF5FB5" w:rsidP="00317E50">
      <w:pPr>
        <w:rPr>
          <w:rStyle w:val="apple-converted-space"/>
          <w:rFonts w:ascii="myriadregular" w:hAnsi="myriadregular"/>
          <w:color w:val="333333"/>
          <w:sz w:val="20"/>
          <w:szCs w:val="20"/>
          <w:shd w:val="clear" w:color="auto" w:fill="FFFFFF"/>
          <w:lang w:val="es-MX"/>
        </w:rPr>
      </w:pPr>
      <w:r>
        <w:rPr>
          <w:noProof/>
        </w:rPr>
        <w:drawing>
          <wp:anchor distT="0" distB="0" distL="114300" distR="114300" simplePos="0" relativeHeight="251663360" behindDoc="0" locked="0" layoutInCell="1" allowOverlap="1" wp14:anchorId="15A840C8" wp14:editId="72C9EDDA">
            <wp:simplePos x="0" y="0"/>
            <wp:positionH relativeFrom="margin">
              <wp:posOffset>2972002</wp:posOffset>
            </wp:positionH>
            <wp:positionV relativeFrom="paragraph">
              <wp:posOffset>197617</wp:posOffset>
            </wp:positionV>
            <wp:extent cx="2862580" cy="3495675"/>
            <wp:effectExtent l="0" t="0" r="0" b="9525"/>
            <wp:wrapSquare wrapText="bothSides"/>
            <wp:docPr id="2" name="Picture 2" descr="Hyoscyamus niger - Köhler–s Medizinal-Pflanzen-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scyamus niger - Köhler–s Medizinal-Pflanzen-0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258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67FB2" w14:textId="77777777" w:rsidR="00DF5FB5" w:rsidRPr="00067F9A" w:rsidRDefault="00DF5FB5" w:rsidP="00DF5FB5">
      <w:pPr>
        <w:jc w:val="both"/>
        <w:rPr>
          <w:rFonts w:ascii="Arial" w:hAnsi="Arial" w:cs="Arial"/>
          <w:sz w:val="24"/>
          <w:szCs w:val="24"/>
          <w:shd w:val="clear" w:color="auto" w:fill="FFFFFF"/>
          <w:lang w:val="es-MX"/>
        </w:rPr>
      </w:pPr>
      <w:r>
        <w:rPr>
          <w:noProof/>
        </w:rPr>
        <w:drawing>
          <wp:anchor distT="0" distB="0" distL="114300" distR="114300" simplePos="0" relativeHeight="251658240" behindDoc="1" locked="0" layoutInCell="1" allowOverlap="1" wp14:anchorId="1960E1EE" wp14:editId="34C8262D">
            <wp:simplePos x="0" y="0"/>
            <wp:positionH relativeFrom="column">
              <wp:posOffset>10633</wp:posOffset>
            </wp:positionH>
            <wp:positionV relativeFrom="paragraph">
              <wp:posOffset>0</wp:posOffset>
            </wp:positionV>
            <wp:extent cx="2559685" cy="3260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4789" t="14096" r="36213" b="20250"/>
                    <a:stretch/>
                  </pic:blipFill>
                  <pic:spPr bwMode="auto">
                    <a:xfrm>
                      <a:off x="0" y="0"/>
                      <a:ext cx="2559685" cy="326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EC2" w:rsidRPr="00067F9A">
        <w:rPr>
          <w:rFonts w:ascii="Verdana" w:hAnsi="Verdana"/>
          <w:lang w:val="es-MX"/>
        </w:rPr>
        <w:br/>
      </w:r>
      <w:r w:rsidR="008C7EC2" w:rsidRPr="00067F9A">
        <w:rPr>
          <w:rFonts w:ascii="Verdana" w:hAnsi="Verdana"/>
          <w:lang w:val="es-MX"/>
        </w:rPr>
        <w:br/>
      </w:r>
    </w:p>
    <w:p w14:paraId="4E0D95CC" w14:textId="77777777" w:rsidR="00DF5FB5" w:rsidRPr="00067F9A" w:rsidRDefault="00DF5FB5" w:rsidP="00DF5FB5">
      <w:pPr>
        <w:jc w:val="both"/>
        <w:rPr>
          <w:rFonts w:ascii="Arial" w:hAnsi="Arial" w:cs="Arial"/>
          <w:sz w:val="24"/>
          <w:szCs w:val="24"/>
          <w:shd w:val="clear" w:color="auto" w:fill="FFFFFF"/>
          <w:lang w:val="es-MX"/>
        </w:rPr>
      </w:pPr>
    </w:p>
    <w:p w14:paraId="7A388D8B" w14:textId="77777777" w:rsidR="008C7EC2" w:rsidRPr="00DF5FB5" w:rsidRDefault="00DF5FB5" w:rsidP="00DF5FB5">
      <w:pPr>
        <w:jc w:val="both"/>
        <w:rPr>
          <w:rFonts w:ascii="Arial" w:hAnsi="Arial" w:cs="Arial"/>
          <w:color w:val="003300"/>
          <w:sz w:val="24"/>
          <w:szCs w:val="24"/>
          <w:shd w:val="clear" w:color="auto" w:fill="FFFFFF"/>
          <w:lang w:val="es-MX"/>
        </w:rPr>
      </w:pPr>
      <w:r>
        <w:rPr>
          <w:noProof/>
        </w:rPr>
        <w:lastRenderedPageBreak/>
        <w:drawing>
          <wp:anchor distT="0" distB="0" distL="114300" distR="114300" simplePos="0" relativeHeight="251665408" behindDoc="1" locked="0" layoutInCell="1" allowOverlap="1" wp14:anchorId="269DAB52" wp14:editId="09C22782">
            <wp:simplePos x="0" y="0"/>
            <wp:positionH relativeFrom="column">
              <wp:posOffset>3177552</wp:posOffset>
            </wp:positionH>
            <wp:positionV relativeFrom="paragraph">
              <wp:posOffset>45034</wp:posOffset>
            </wp:positionV>
            <wp:extent cx="2713990" cy="2165985"/>
            <wp:effectExtent l="0" t="0" r="0" b="5715"/>
            <wp:wrapTight wrapText="bothSides">
              <wp:wrapPolygon edited="0">
                <wp:start x="0" y="0"/>
                <wp:lineTo x="0" y="21467"/>
                <wp:lineTo x="21378" y="21467"/>
                <wp:lineTo x="213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493" t="20828" r="40828" b="14358"/>
                    <a:stretch/>
                  </pic:blipFill>
                  <pic:spPr bwMode="auto">
                    <a:xfrm>
                      <a:off x="0" y="0"/>
                      <a:ext cx="2713990"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EC2" w:rsidRPr="00DF5FB5">
        <w:rPr>
          <w:rFonts w:ascii="Arial" w:hAnsi="Arial" w:cs="Arial"/>
          <w:sz w:val="24"/>
          <w:szCs w:val="24"/>
          <w:shd w:val="clear" w:color="auto" w:fill="FFFFFF"/>
          <w:lang w:val="es-MX"/>
        </w:rPr>
        <w:t>Uno de los primeros aparatos para administrar medicamentos vía inhalatoria se atribuye a Hipócrates, en 400 A.C.; consistía en un tazón que tenía en la tapa una caña a través de la cual se inhalaban los vapores procedentes de la infusión de hierbas que contenía la taza.</w:t>
      </w:r>
    </w:p>
    <w:p w14:paraId="669B16EA" w14:textId="77777777" w:rsidR="008C7EC2" w:rsidRPr="00DF5FB5" w:rsidRDefault="00DF5FB5" w:rsidP="00DF5FB5">
      <w:pPr>
        <w:jc w:val="center"/>
        <w:rPr>
          <w:rFonts w:ascii="Arial" w:hAnsi="Arial" w:cs="Arial"/>
          <w:sz w:val="24"/>
          <w:szCs w:val="24"/>
          <w:lang w:val="es-MX"/>
        </w:rPr>
      </w:pPr>
      <w:r w:rsidRPr="00DF5FB5">
        <w:rPr>
          <w:noProof/>
          <w:lang w:val="es-MX"/>
        </w:rPr>
        <w:t xml:space="preserve"> </w:t>
      </w:r>
    </w:p>
    <w:p w14:paraId="66CAEDF1" w14:textId="77777777" w:rsidR="008C7EC2" w:rsidRPr="00067F9A" w:rsidRDefault="00DF5FB5" w:rsidP="000E0FD7">
      <w:pPr>
        <w:jc w:val="both"/>
        <w:rPr>
          <w:rFonts w:ascii="Arial" w:hAnsi="Arial" w:cs="Arial"/>
          <w:sz w:val="24"/>
          <w:szCs w:val="24"/>
          <w:lang w:val="es-MX"/>
        </w:rPr>
      </w:pPr>
      <w:r w:rsidRPr="00067F9A">
        <w:rPr>
          <w:rFonts w:ascii="Arial" w:hAnsi="Arial" w:cs="Arial"/>
          <w:sz w:val="24"/>
          <w:szCs w:val="24"/>
          <w:lang w:val="es-MX"/>
        </w:rPr>
        <w:t>TRATAMIENTO ACTUAL</w:t>
      </w:r>
    </w:p>
    <w:p w14:paraId="121715B6" w14:textId="77777777" w:rsidR="00DF5FB5" w:rsidRPr="00DF5FB5" w:rsidRDefault="00DF5FB5" w:rsidP="000E0FD7">
      <w:pPr>
        <w:jc w:val="both"/>
        <w:rPr>
          <w:rFonts w:ascii="Arial" w:hAnsi="Arial" w:cs="Arial"/>
          <w:sz w:val="24"/>
          <w:szCs w:val="24"/>
          <w:lang w:val="es-MX"/>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69A3E186" wp14:editId="4F0FCA51">
                <wp:simplePos x="0" y="0"/>
                <wp:positionH relativeFrom="column">
                  <wp:posOffset>3159659</wp:posOffset>
                </wp:positionH>
                <wp:positionV relativeFrom="paragraph">
                  <wp:posOffset>216754</wp:posOffset>
                </wp:positionV>
                <wp:extent cx="2697845" cy="289711"/>
                <wp:effectExtent l="0" t="0" r="26670" b="15240"/>
                <wp:wrapNone/>
                <wp:docPr id="11" name="Text Box 11"/>
                <wp:cNvGraphicFramePr/>
                <a:graphic xmlns:a="http://schemas.openxmlformats.org/drawingml/2006/main">
                  <a:graphicData uri="http://schemas.microsoft.com/office/word/2010/wordprocessingShape">
                    <wps:wsp>
                      <wps:cNvSpPr txBox="1"/>
                      <wps:spPr>
                        <a:xfrm>
                          <a:off x="0" y="0"/>
                          <a:ext cx="2697845" cy="28971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F36C2E5" w14:textId="77777777" w:rsidR="00DF5FB5" w:rsidRPr="00DF5FB5" w:rsidRDefault="00DF5FB5" w:rsidP="00DF5FB5">
                            <w:pPr>
                              <w:jc w:val="center"/>
                              <w:rPr>
                                <w:rFonts w:ascii="Arial" w:hAnsi="Arial" w:cs="Arial"/>
                                <w:sz w:val="24"/>
                                <w:szCs w:val="24"/>
                              </w:rPr>
                            </w:pPr>
                            <w:r>
                              <w:rPr>
                                <w:rFonts w:ascii="Arial" w:hAnsi="Arial" w:cs="Arial"/>
                                <w:sz w:val="24"/>
                                <w:szCs w:val="24"/>
                              </w:rPr>
                              <w:t>Tazón de Hipó</w:t>
                            </w:r>
                            <w:r w:rsidRPr="00DF5FB5">
                              <w:rPr>
                                <w:rFonts w:ascii="Arial" w:hAnsi="Arial" w:cs="Arial"/>
                                <w:sz w:val="24"/>
                                <w:szCs w:val="24"/>
                              </w:rPr>
                              <w:t>crates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E186" id="Text Box 11" o:spid="_x0000_s1028" type="#_x0000_t202" style="position:absolute;left:0;text-align:left;margin-left:248.8pt;margin-top:17.05pt;width:212.45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K/dAIAADQFAAAOAAAAZHJzL2Uyb0RvYy54bWysVEtv2zAMvg/YfxB0X50E6SuIU2QtOgwo&#10;2mLt0LMiS4kxSdQkJnb260fJsdt1OQ27yBL58f3R86vWGrZTIdbgSj4+GXGmnISqduuSf3++/XTB&#10;WUThKmHAqZLvVeRXi48f5o2fqQlswFQqMHLi4qzxJd8g+llRRLlRVsQT8MqRUkOwAukZ1kUVREPe&#10;rSkmo9FZ0UCofACpYiTpTafki+xfayXxQeuokJmSU26Yz5DPVTqLxVzM1kH4TS0PaYh/yMKK2lHQ&#10;wdWNQMG2of7Lla1lgAgaTyTYArSupco1UDXj0btqnjbCq1wLNSf6oU3x/7mV97vHwOqKZjfmzAlL&#10;M3pWLbLP0DISUX8aH2cEe/IExJbkhO3lkYSp7FYHm75UECM9dXo/dDd5kyScnF2eX0xPOZOkm1xc&#10;nnfui1drHyJ+UWBZupQ80PRyU8XuLiJlQtAekoIZl2QpvS6NfMO9UZ3ym9JUWAqcnWRKqWsT2E4Q&#10;GYSUyuFpKoTcGkfoZKZrYwbD8TFDg7l6Mjpgk5nKVBsMR8cM/4w4WOSo4HAwtrWDcMxB9WOI3OH7&#10;6ruaU/nYrto8zWk/oRVUexpcgI760cvbmrp7JyI+ikBcp1nR/uIDHdpAU3I43DjbQPh1TJ7wREHS&#10;ctbQ7pQ8/tyKoDgzXx2R83I8naZly4/p6fmEHuGtZvVW47b2GmgixD/KLl8THk1/1QHsC635MkUl&#10;lXCSYpcc++s1dhtNvwmplssMovXyAu/ck5fJdepy4s5z+yKCPxAMiZr30G+ZmL3jWYdNlg6WWwRd&#10;ZxKmPnddPfSfVjOT6PAbSbv/9p1Rrz+7xW8AAAD//wMAUEsDBBQABgAIAAAAIQDiTuqP3gAAAAkB&#10;AAAPAAAAZHJzL2Rvd25yZXYueG1sTI/LTsMwEEX3SPyDNUhsEHVeNA/iVAjEihUF1K0bT+OofkSx&#10;24a/Z1jBcnSP7j3TbhZr2BnnMHonIF0lwND1Xo1uEPD58XpfAQtROiWNdyjgGwNsuuurVjbKX9w7&#10;nrdxYFTiQiMF6BinhvPQa7QyrPyEjrKDn62MdM4DV7O8ULk1PEuSNbdydLSg5YTPGvvj9mRpZFfv&#10;7pa8+Dokb1Wuj8qElyoV4vZmeXoEFnGJfzD86pM6dOS09yenAjMCirpcEyogL1JgBNRZ9gBsL6Cs&#10;S+Bdy/9/0P0AAAD//wMAUEsBAi0AFAAGAAgAAAAhALaDOJL+AAAA4QEAABMAAAAAAAAAAAAAAAAA&#10;AAAAAFtDb250ZW50X1R5cGVzXS54bWxQSwECLQAUAAYACAAAACEAOP0h/9YAAACUAQAACwAAAAAA&#10;AAAAAAAAAAAvAQAAX3JlbHMvLnJlbHNQSwECLQAUAAYACAAAACEA2i9Sv3QCAAA0BQAADgAAAAAA&#10;AAAAAAAAAAAuAgAAZHJzL2Uyb0RvYy54bWxQSwECLQAUAAYACAAAACEA4k7qj94AAAAJAQAADwAA&#10;AAAAAAAAAAAAAADOBAAAZHJzL2Rvd25yZXYueG1sUEsFBgAAAAAEAAQA8wAAANkFAAAAAA==&#10;" fillcolor="white [3201]" strokecolor="#3e8853 [3208]" strokeweight="1.25pt">
                <v:textbox>
                  <w:txbxContent>
                    <w:p w14:paraId="2F36C2E5" w14:textId="77777777" w:rsidR="00DF5FB5" w:rsidRPr="00DF5FB5" w:rsidRDefault="00DF5FB5" w:rsidP="00DF5FB5">
                      <w:pPr>
                        <w:jc w:val="center"/>
                        <w:rPr>
                          <w:rFonts w:ascii="Arial" w:hAnsi="Arial" w:cs="Arial"/>
                          <w:sz w:val="24"/>
                          <w:szCs w:val="24"/>
                        </w:rPr>
                      </w:pPr>
                      <w:r>
                        <w:rPr>
                          <w:rFonts w:ascii="Arial" w:hAnsi="Arial" w:cs="Arial"/>
                          <w:sz w:val="24"/>
                          <w:szCs w:val="24"/>
                        </w:rPr>
                        <w:t xml:space="preserve">Tazón de </w:t>
                      </w:r>
                      <w:proofErr w:type="spellStart"/>
                      <w:r>
                        <w:rPr>
                          <w:rFonts w:ascii="Arial" w:hAnsi="Arial" w:cs="Arial"/>
                          <w:sz w:val="24"/>
                          <w:szCs w:val="24"/>
                        </w:rPr>
                        <w:t>Hipó</w:t>
                      </w:r>
                      <w:r w:rsidRPr="00DF5FB5">
                        <w:rPr>
                          <w:rFonts w:ascii="Arial" w:hAnsi="Arial" w:cs="Arial"/>
                          <w:sz w:val="24"/>
                          <w:szCs w:val="24"/>
                        </w:rPr>
                        <w:t>crates</w:t>
                      </w:r>
                      <w:proofErr w:type="spellEnd"/>
                    </w:p>
                  </w:txbxContent>
                </v:textbox>
              </v:shape>
            </w:pict>
          </mc:Fallback>
        </mc:AlternateContent>
      </w:r>
      <w:r w:rsidRPr="00DF5FB5">
        <w:rPr>
          <w:rFonts w:ascii="Arial" w:hAnsi="Arial" w:cs="Arial"/>
          <w:sz w:val="24"/>
          <w:szCs w:val="24"/>
          <w:lang w:val="es-MX"/>
        </w:rPr>
        <w:t>En la actualidad el tratamiento para asma es más cómodo, de fácil y rápida obtención, se cuenta desde dispositivos en aerosol de bolsillo, los cuales son usados como rescate en crisis asmáticas fuera de un hospital, el más usado es VENTOLIN®. Además de contar con novedosos y ostentosos nebulizadores, permitiendo el paciente una vez estable pueda llevar el tratamiento a su casa, disminuyendo el estrés por prolongación de la estancia hospitalaria.</w:t>
      </w:r>
    </w:p>
    <w:p w14:paraId="1AA8B4D2" w14:textId="77777777" w:rsidR="00DF5FB5" w:rsidRPr="000E0FD7" w:rsidRDefault="00DF5FB5" w:rsidP="000E0FD7">
      <w:pPr>
        <w:jc w:val="both"/>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2BD160D7" wp14:editId="1A7CE2A9">
                <wp:simplePos x="0" y="0"/>
                <wp:positionH relativeFrom="column">
                  <wp:posOffset>2743200</wp:posOffset>
                </wp:positionH>
                <wp:positionV relativeFrom="paragraph">
                  <wp:posOffset>2925982</wp:posOffset>
                </wp:positionV>
                <wp:extent cx="2342271" cy="260253"/>
                <wp:effectExtent l="0" t="0" r="20320" b="26035"/>
                <wp:wrapNone/>
                <wp:docPr id="10" name="Text Box 10"/>
                <wp:cNvGraphicFramePr/>
                <a:graphic xmlns:a="http://schemas.openxmlformats.org/drawingml/2006/main">
                  <a:graphicData uri="http://schemas.microsoft.com/office/word/2010/wordprocessingShape">
                    <wps:wsp>
                      <wps:cNvSpPr txBox="1"/>
                      <wps:spPr>
                        <a:xfrm>
                          <a:off x="0" y="0"/>
                          <a:ext cx="2342271" cy="260253"/>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E9DC65B" w14:textId="77777777" w:rsidR="00DF5FB5" w:rsidRPr="00DF5FB5" w:rsidRDefault="00DF5FB5">
                            <w:r>
                              <w:t>NEBULIZADOR PEDIATRICO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160D7" id="Text Box 10" o:spid="_x0000_s1029" type="#_x0000_t202" style="position:absolute;left:0;text-align:left;margin-left:3in;margin-top:230.4pt;width:184.45pt;height:2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WPfgIAAFsFAAAOAAAAZHJzL2Uyb0RvYy54bWysVN9P2zAQfp+0/8Hy+0gaCmwVKepATJMQ&#10;oMHEs+vYJJLj8+xrk+6v39lJQ8XQJk3Lg2Pfj8933935/KJvDdsqHxqwJZ8d5ZwpK6Fq7HPJvz9e&#10;f/jIWUBhK2HAqpLvVOAXy/fvzju3UAXUYCrlGYHYsOhcyWtEt8iyIGvVinAETllSavCtQDr656zy&#10;oiP01mRFnp9mHfjKeZAqBJJeDUq+TPhaK4l3WgeFzJScYsO0+rSu45otz8Xi2QtXN3IMQ/xDFK1o&#10;LF06QV0JFGzjm9+g2kZ6CKDxSEKbgdaNVCkHymaWv8rmoRZOpVyInOAmmsL/g5W323vPmopqR/RY&#10;0VKNHlWP7DP0jETET+fCgsweHBliT3Ky3csDCWPavfZt/FNCjPQEtZvYjWiShMXxvCjOZpxJ0hWn&#10;eXFyHGGyF2/nA35R0LK4Kbmn6iVSxfYm4GC6N4mXGRtlMbwhjLTDnVGD8pvSlFi8OIGkllKXxrOt&#10;oGYQUiqLp4OqFpUaxCc5fWNYk0cK0lgCjMi6MWbCnv0Jewh5tI+uKnXk5Jz/3XnySDeDxcm5bSz4&#10;twAMpvIQr3qw35M0UBNZwn7dp6KnCkTJGqod1dfDMCHByeuGinAjAt4LTyNBJaUxxztatIGu5DDu&#10;OKvB/3xLHu2pU0nLWUcjVvLwYyO84sx8tdTDn2bzeZzJdJifnBV08Iea9aHGbtpLoMJRA1F0aRvt&#10;0ey32kP7RK/BKt5KKmEl3V1y3G8vcRh8ek2kWq2SEU2hE3hjH5yM0JHl2GKP/ZPwbuxDpA6+hf0w&#10;isWrdhxso6eF1QZBN6lXX1gd+acJTo00vjbxiTg8J6uXN3H5CwAA//8DAFBLAwQUAAYACAAAACEA&#10;FxcFzeEAAAALAQAADwAAAGRycy9kb3ducmV2LnhtbEyPwU7DMAyG70i8Q2QkbizpYFNXmk6IMYkD&#10;HCiMc9aYtlrjVE26lrfHnOBmy79+f1++nV0nzjiE1pOGZKFAIFXetlRr+Hjf36QgQjRkTecJNXxj&#10;gG1xeZGbzPqJ3vBcxlpwCYXMaGhi7DMpQ9WgM2HheyS+ffnBmcjrUEs7mInLXSeXSq2lMy3xh8b0&#10;+NhgdSpHp+HwVK9e9q/TXD6H3Xz63CWbfjxofX01P9yDiDjHvzD84jM6FMx09CPZIDoNd7dLdok8&#10;rBU7cCJVagPiqGGlkhRkkcv/DsUPAAAA//8DAFBLAQItABQABgAIAAAAIQC2gziS/gAAAOEBAAAT&#10;AAAAAAAAAAAAAAAAAAAAAABbQ29udGVudF9UeXBlc10ueG1sUEsBAi0AFAAGAAgAAAAhADj9If/W&#10;AAAAlAEAAAsAAAAAAAAAAAAAAAAALwEAAF9yZWxzLy5yZWxzUEsBAi0AFAAGAAgAAAAhAEed5Y9+&#10;AgAAWwUAAA4AAAAAAAAAAAAAAAAALgIAAGRycy9lMm9Eb2MueG1sUEsBAi0AFAAGAAgAAAAhABcX&#10;Bc3hAAAACwEAAA8AAAAAAAAAAAAAAAAA2AQAAGRycy9kb3ducmV2LnhtbFBLBQYAAAAABAAEAPMA&#10;AADmBQAAAAA=&#10;" fillcolor="#62a39f [3209]" strokecolor="#30514f [1609]" strokeweight="1.25pt">
                <v:textbox>
                  <w:txbxContent>
                    <w:p w14:paraId="2E9DC65B" w14:textId="77777777" w:rsidR="00DF5FB5" w:rsidRPr="00DF5FB5" w:rsidRDefault="00DF5FB5">
                      <w:r>
                        <w:t>NEBULIZADOR PEDIATRICO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103CF8" wp14:editId="3DFFCC30">
                <wp:simplePos x="0" y="0"/>
                <wp:positionH relativeFrom="column">
                  <wp:posOffset>56271</wp:posOffset>
                </wp:positionH>
                <wp:positionV relativeFrom="paragraph">
                  <wp:posOffset>3122930</wp:posOffset>
                </wp:positionV>
                <wp:extent cx="2145323" cy="288388"/>
                <wp:effectExtent l="0" t="0" r="26670" b="16510"/>
                <wp:wrapNone/>
                <wp:docPr id="9" name="Text Box 9"/>
                <wp:cNvGraphicFramePr/>
                <a:graphic xmlns:a="http://schemas.openxmlformats.org/drawingml/2006/main">
                  <a:graphicData uri="http://schemas.microsoft.com/office/word/2010/wordprocessingShape">
                    <wps:wsp>
                      <wps:cNvSpPr txBox="1"/>
                      <wps:spPr>
                        <a:xfrm>
                          <a:off x="0" y="0"/>
                          <a:ext cx="2145323" cy="288388"/>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40B41634" w14:textId="77777777" w:rsidR="00DF5FB5" w:rsidRPr="00DF5FB5" w:rsidRDefault="00DF5FB5">
                            <w:r>
                              <w:t>AEROSOL DE BOLSILLO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03CF8" id="Text Box 9" o:spid="_x0000_s1030" type="#_x0000_t202" style="position:absolute;left:0;text-align:left;margin-left:4.45pt;margin-top:245.9pt;width:168.9pt;height:2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3BgQIAAFkFAAAOAAAAZHJzL2Uyb0RvYy54bWysVN9v2yAQfp+0/wHxvjpxky2J4lRZq06T&#10;qrZaM/WZYKgtYY4BiZ399TvAdquu2qRpfsBwPz7uvrtjfdE1ihyFdTXogk7PJpQIzaGs9VNBv++u&#10;PywocZ7pkinQoqAn4ejF5v27dWtWIocKVCksQRDtVq0paOW9WWWZ45VomDsDIzQqJdiGeTzap6y0&#10;rEX0RmX5ZPIxa8GWxgIXzqH0KinpJuJLKbi/k9IJT1RBMTYfVxvXfVizzZqtniwzVc37MNg/RNGw&#10;WuOlI9QV84wcbP0bVFNzCw6kP+PQZCBlzUXMAbOZTl5l81AxI2IuSI4zI03u/8Hy2+O9JXVZ0CUl&#10;mjVYop3oPPkMHVkGdlrjVmj0YNDMdyjGKg9yh8KQdCdtE/6YDkE98nwauQ1gHIX5dDY/z88p4ajL&#10;F4vzxSLAZM/exjr/RUBDwqagFmsXKWXHG+eT6WASLlM6yEJ4KYy48yclkvKbkJhWuDiCxIYSl8qS&#10;I8NWYJwL7edJVbFSJPF8gl8f1ugRg1QaAQOyrJUasad/wk4h9/bBVcR+HJ0nf3cePeLNoP3o3NQa&#10;7FsAysfyIK8y2Q8kJWoCS77bd7Hk+VDIPZQnrK+FNB/O8Osai3DDnL9nFgcCS4pD7u9wkQragkK/&#10;o6QC+/MtebDHPkUtJS0OWEHdjwOzghL1VWMHL6ezWZjIeJjNP+V4sC81+5cafWguAQs3xefE8LgN&#10;9l4NW2mhecS3YBtuRRXTHO8uqB+2lz6NPb4lXGy30Qhn0DB/ox8MD9CB5dBiu+6RWdP3occOvoVh&#10;FNnqVTsm2+CpYXvwIOvYq4HnxGrPP85vbKT+rQkPxMtztHp+ETe/AAAA//8DAFBLAwQUAAYACAAA&#10;ACEAPeJLEOAAAAAJAQAADwAAAGRycy9kb3ducmV2LnhtbEyPS0/DMBCE70j8B2uRuFTUebRNGuJU&#10;CAHqlfISNzdekoh4HcVuG/j1LCc4jmY08025mWwvjjj6zpGCeB6BQKqd6ahR8Px0f5WD8EGT0b0j&#10;VPCFHjbV+VmpC+NO9IjHXWgEl5AvtII2hKGQ0tctWu3nbkBi78ONVgeWYyPNqE9cbnuZRNFKWt0R&#10;L7R6wNsW68/dwfLubBk/zLYv6Xue3SWv05sZ6u+g1OXFdHMNIuAU/sLwi8/oUDHT3h3IeNEryNcc&#10;VLBYx/yA/XSxykDsFSzTLAFZlfL/g+oHAAD//wMAUEsBAi0AFAAGAAgAAAAhALaDOJL+AAAA4QEA&#10;ABMAAAAAAAAAAAAAAAAAAAAAAFtDb250ZW50X1R5cGVzXS54bWxQSwECLQAUAAYACAAAACEAOP0h&#10;/9YAAACUAQAACwAAAAAAAAAAAAAAAAAvAQAAX3JlbHMvLnJlbHNQSwECLQAUAAYACAAAACEAU7wt&#10;wYECAABZBQAADgAAAAAAAAAAAAAAAAAuAgAAZHJzL2Uyb0RvYy54bWxQSwECLQAUAAYACAAAACEA&#10;PeJLEOAAAAAJAQAADwAAAAAAAAAAAAAAAADbBAAAZHJzL2Rvd25yZXYueG1sUEsFBgAAAAAEAAQA&#10;8wAAAOgFAAAAAA==&#10;" fillcolor="#3e8853 [3208]" strokecolor="#1e4329 [1608]" strokeweight="1.25pt">
                <v:textbox>
                  <w:txbxContent>
                    <w:p w14:paraId="40B41634" w14:textId="77777777" w:rsidR="00DF5FB5" w:rsidRPr="00DF5FB5" w:rsidRDefault="00DF5FB5">
                      <w:r>
                        <w:t>AEROSOL DE BOLSILLO</w:t>
                      </w:r>
                    </w:p>
                  </w:txbxContent>
                </v:textbox>
              </v:shape>
            </w:pict>
          </mc:Fallback>
        </mc:AlternateContent>
      </w:r>
      <w:r>
        <w:rPr>
          <w:noProof/>
        </w:rPr>
        <w:drawing>
          <wp:inline distT="0" distB="0" distL="0" distR="0" wp14:anchorId="19491BF7" wp14:editId="24C293FF">
            <wp:extent cx="2123244" cy="312170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76" t="34083" r="54556" b="19625"/>
                    <a:stretch/>
                  </pic:blipFill>
                  <pic:spPr bwMode="auto">
                    <a:xfrm>
                      <a:off x="0" y="0"/>
                      <a:ext cx="2143465" cy="31514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B45921" wp14:editId="3CCC295F">
            <wp:extent cx="3333750" cy="3333750"/>
            <wp:effectExtent l="0" t="0" r="0" b="0"/>
            <wp:docPr id="8" name="Picture 8" descr="Nebulizador De Figuras Pediátrico Mabi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bulizador De Figuras Pediátrico Mabis Healthc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552D9DA0" w14:textId="77777777" w:rsidR="00DF5FB5" w:rsidRDefault="00DF5FB5" w:rsidP="000E0FD7">
      <w:pPr>
        <w:jc w:val="both"/>
        <w:rPr>
          <w:rFonts w:ascii="Arial" w:eastAsia="Times New Roman" w:hAnsi="Arial" w:cs="Arial"/>
          <w:bCs/>
          <w:sz w:val="24"/>
          <w:szCs w:val="24"/>
        </w:rPr>
      </w:pPr>
    </w:p>
    <w:p w14:paraId="5204EBF3" w14:textId="77777777" w:rsidR="00DF5FB5" w:rsidRDefault="00DF5FB5" w:rsidP="000E0FD7">
      <w:pPr>
        <w:jc w:val="both"/>
        <w:rPr>
          <w:rFonts w:ascii="Arial" w:eastAsia="Times New Roman" w:hAnsi="Arial" w:cs="Arial"/>
          <w:bCs/>
          <w:sz w:val="24"/>
          <w:szCs w:val="24"/>
        </w:rPr>
      </w:pPr>
    </w:p>
    <w:p w14:paraId="21DCA78A" w14:textId="77777777" w:rsidR="000E0FD7" w:rsidRPr="00067F9A" w:rsidRDefault="000E0FD7" w:rsidP="000E0FD7">
      <w:pPr>
        <w:jc w:val="both"/>
        <w:rPr>
          <w:rFonts w:ascii="Arial" w:eastAsia="Times New Roman" w:hAnsi="Arial" w:cs="Arial"/>
          <w:bCs/>
          <w:sz w:val="24"/>
          <w:szCs w:val="24"/>
          <w:lang w:val="es-MX"/>
        </w:rPr>
      </w:pPr>
      <w:r w:rsidRPr="00067F9A">
        <w:rPr>
          <w:rFonts w:ascii="Arial" w:eastAsia="Times New Roman" w:hAnsi="Arial" w:cs="Arial"/>
          <w:bCs/>
          <w:sz w:val="24"/>
          <w:szCs w:val="24"/>
          <w:lang w:val="es-MX"/>
        </w:rPr>
        <w:t>2. EPOC (Enfermedad Pulmonar Obstructiva Crónica)</w:t>
      </w:r>
    </w:p>
    <w:p w14:paraId="29141FF1"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A nivel mundial, </w:t>
      </w:r>
      <w:r w:rsidR="00FB6B5A" w:rsidRPr="00067F9A">
        <w:rPr>
          <w:rFonts w:ascii="Arial" w:eastAsia="Times New Roman" w:hAnsi="Arial" w:cs="Arial"/>
          <w:bCs/>
          <w:sz w:val="24"/>
          <w:szCs w:val="24"/>
          <w:lang w:val="es-MX"/>
        </w:rPr>
        <w:t>la EPOC es el cuarto lugar en muertes</w:t>
      </w:r>
      <w:r w:rsidRPr="00067F9A">
        <w:rPr>
          <w:rFonts w:ascii="Arial" w:eastAsia="Times New Roman" w:hAnsi="Arial" w:cs="Arial"/>
          <w:bCs/>
          <w:sz w:val="24"/>
          <w:szCs w:val="24"/>
          <w:lang w:val="es-MX"/>
        </w:rPr>
        <w:t>. </w:t>
      </w:r>
      <w:r w:rsidRPr="00067F9A">
        <w:rPr>
          <w:rFonts w:ascii="Arial" w:eastAsia="Times New Roman" w:hAnsi="Arial" w:cs="Arial"/>
          <w:sz w:val="24"/>
          <w:szCs w:val="24"/>
          <w:lang w:val="es-MX"/>
        </w:rPr>
        <w:t>En nuestro país, esta enfermedad se ubica entre el 4to y el 6to lugar.</w:t>
      </w:r>
    </w:p>
    <w:p w14:paraId="041A2CFB"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La Enfermedad Pulmonar Obstructiva Crónica es un término que involucra varias enfermedades respiratorias que causan </w:t>
      </w:r>
      <w:r w:rsidRPr="00067F9A">
        <w:rPr>
          <w:rFonts w:ascii="Arial" w:eastAsia="Times New Roman" w:hAnsi="Arial" w:cs="Arial"/>
          <w:bCs/>
          <w:sz w:val="24"/>
          <w:szCs w:val="24"/>
          <w:lang w:val="es-MX"/>
        </w:rPr>
        <w:t>la imposibilidad de exhalar normalmente</w:t>
      </w:r>
      <w:r w:rsidRPr="00067F9A">
        <w:rPr>
          <w:rFonts w:ascii="Arial" w:eastAsia="Times New Roman" w:hAnsi="Arial" w:cs="Arial"/>
          <w:sz w:val="24"/>
          <w:szCs w:val="24"/>
          <w:lang w:val="es-MX"/>
        </w:rPr>
        <w:t>. Los síntomas pueden ser confundidos con envejecimiento gradual, ya que puede tardar años en desarrollarse.</w:t>
      </w:r>
    </w:p>
    <w:p w14:paraId="7B3C5725"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lastRenderedPageBreak/>
        <w:t>Esta condición suele ser causada por el tabaquismo, factores genéticos y contaminación.</w:t>
      </w:r>
    </w:p>
    <w:p w14:paraId="54E82EF6" w14:textId="77777777" w:rsidR="00DF5FB5" w:rsidRPr="00DF5FB5" w:rsidRDefault="00DF5FB5" w:rsidP="000E0FD7">
      <w:pPr>
        <w:jc w:val="both"/>
        <w:rPr>
          <w:rFonts w:ascii="Arial" w:eastAsia="Times New Roman" w:hAnsi="Arial" w:cs="Arial"/>
          <w:sz w:val="24"/>
          <w:szCs w:val="24"/>
          <w:lang w:val="es-MX"/>
        </w:rPr>
      </w:pPr>
    </w:p>
    <w:p w14:paraId="6A5E6B68" w14:textId="77777777" w:rsidR="00DF5FB5" w:rsidRPr="00DF5FB5" w:rsidRDefault="00DF5FB5" w:rsidP="000E0FD7">
      <w:pPr>
        <w:jc w:val="both"/>
        <w:rPr>
          <w:rFonts w:ascii="Arial" w:eastAsia="Times New Roman" w:hAnsi="Arial" w:cs="Arial"/>
          <w:sz w:val="24"/>
          <w:szCs w:val="24"/>
          <w:lang w:val="es-MX"/>
        </w:rPr>
      </w:pPr>
      <w:r>
        <w:rPr>
          <w:noProof/>
        </w:rPr>
        <w:drawing>
          <wp:anchor distT="0" distB="0" distL="114300" distR="114300" simplePos="0" relativeHeight="251667456" behindDoc="1" locked="0" layoutInCell="1" allowOverlap="1" wp14:anchorId="17CFE76C" wp14:editId="1DEDCF70">
            <wp:simplePos x="0" y="0"/>
            <wp:positionH relativeFrom="margin">
              <wp:align>right</wp:align>
            </wp:positionH>
            <wp:positionV relativeFrom="paragraph">
              <wp:posOffset>82312</wp:posOffset>
            </wp:positionV>
            <wp:extent cx="2344526" cy="2127565"/>
            <wp:effectExtent l="0" t="0" r="0" b="6350"/>
            <wp:wrapTight wrapText="bothSides">
              <wp:wrapPolygon edited="0">
                <wp:start x="0" y="0"/>
                <wp:lineTo x="0" y="21471"/>
                <wp:lineTo x="21413" y="21471"/>
                <wp:lineTo x="214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678" t="13269" r="35872" b="23088"/>
                    <a:stretch/>
                  </pic:blipFill>
                  <pic:spPr bwMode="auto">
                    <a:xfrm>
                      <a:off x="0" y="0"/>
                      <a:ext cx="2344526" cy="212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es-MX"/>
        </w:rPr>
        <w:t>INTERACCION CON LA TECNOLOGIA</w:t>
      </w:r>
      <w:r w:rsidRPr="00DF5FB5">
        <w:rPr>
          <w:rFonts w:ascii="Arial" w:eastAsia="Times New Roman" w:hAnsi="Arial" w:cs="Arial"/>
          <w:sz w:val="24"/>
          <w:szCs w:val="24"/>
          <w:lang w:val="es-MX"/>
        </w:rPr>
        <w:t>.</w:t>
      </w:r>
    </w:p>
    <w:p w14:paraId="434B5F08" w14:textId="77777777" w:rsidR="00DF5FB5" w:rsidRDefault="00DF5FB5" w:rsidP="000E0FD7">
      <w:pPr>
        <w:jc w:val="both"/>
        <w:rPr>
          <w:rFonts w:ascii="Arial" w:hAnsi="Arial" w:cs="Arial"/>
          <w:sz w:val="24"/>
          <w:szCs w:val="24"/>
          <w:lang w:val="es-MX"/>
        </w:rPr>
      </w:pPr>
      <w:r w:rsidRPr="00DF5FB5">
        <w:rPr>
          <w:rFonts w:ascii="Arial" w:eastAsia="Times New Roman" w:hAnsi="Arial" w:cs="Arial"/>
          <w:sz w:val="24"/>
          <w:szCs w:val="24"/>
          <w:lang w:val="es-MX"/>
        </w:rPr>
        <w:t xml:space="preserve">LA enfermedad pulmonar obstructiva crónica ha sido beneficiada por la tecnología en diferentes aspectos, pero uno de los más notorios fue la invención del espirómetro de Hutchinson. </w:t>
      </w:r>
      <w:r w:rsidRPr="00DF5FB5">
        <w:rPr>
          <w:rFonts w:ascii="Arial" w:hAnsi="Arial" w:cs="Arial"/>
          <w:sz w:val="24"/>
          <w:szCs w:val="24"/>
          <w:lang w:val="es-MX"/>
        </w:rPr>
        <w:t>El in</w:t>
      </w:r>
      <w:r>
        <w:rPr>
          <w:rFonts w:ascii="Arial" w:hAnsi="Arial" w:cs="Arial"/>
          <w:sz w:val="24"/>
          <w:szCs w:val="24"/>
          <w:lang w:val="es-MX"/>
        </w:rPr>
        <w:t>vento del espirómetro</w:t>
      </w:r>
      <w:r w:rsidRPr="00DF5FB5">
        <w:rPr>
          <w:rFonts w:ascii="Arial" w:hAnsi="Arial" w:cs="Arial"/>
          <w:sz w:val="24"/>
          <w:szCs w:val="24"/>
          <w:lang w:val="es-MX"/>
        </w:rPr>
        <w:t xml:space="preserve"> se atribuye a Jonh Hutchinson (1811-1861); las aportaciones de Tiffenau y Pinelli permitieron objetivar la obstrucción bronquial en forma reproducible y práctica.</w:t>
      </w:r>
    </w:p>
    <w:p w14:paraId="3D897F1D" w14:textId="77777777" w:rsidR="00DF5FB5" w:rsidRPr="00DF5FB5" w:rsidRDefault="00DF5FB5" w:rsidP="000E0FD7">
      <w:pPr>
        <w:jc w:val="both"/>
        <w:rPr>
          <w:rFonts w:ascii="Arial" w:eastAsia="Times New Roman" w:hAnsi="Arial" w:cs="Arial"/>
          <w:sz w:val="24"/>
          <w:szCs w:val="24"/>
          <w:lang w:val="es-MX"/>
        </w:rPr>
      </w:pPr>
      <w:r>
        <w:rPr>
          <w:noProof/>
        </w:rPr>
        <mc:AlternateContent>
          <mc:Choice Requires="wps">
            <w:drawing>
              <wp:anchor distT="0" distB="0" distL="114300" distR="114300" simplePos="0" relativeHeight="251670528" behindDoc="0" locked="0" layoutInCell="1" allowOverlap="1" wp14:anchorId="768736EE" wp14:editId="3C532FB6">
                <wp:simplePos x="0" y="0"/>
                <wp:positionH relativeFrom="column">
                  <wp:posOffset>45267</wp:posOffset>
                </wp:positionH>
                <wp:positionV relativeFrom="paragraph">
                  <wp:posOffset>286215</wp:posOffset>
                </wp:positionV>
                <wp:extent cx="1176951" cy="660551"/>
                <wp:effectExtent l="0" t="0" r="23495" b="25400"/>
                <wp:wrapNone/>
                <wp:docPr id="15" name="Text Box 15"/>
                <wp:cNvGraphicFramePr/>
                <a:graphic xmlns:a="http://schemas.openxmlformats.org/drawingml/2006/main">
                  <a:graphicData uri="http://schemas.microsoft.com/office/word/2010/wordprocessingShape">
                    <wps:wsp>
                      <wps:cNvSpPr txBox="1"/>
                      <wps:spPr>
                        <a:xfrm>
                          <a:off x="0" y="0"/>
                          <a:ext cx="1176951" cy="66055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1695043" w14:textId="77777777" w:rsidR="00DF5FB5" w:rsidRPr="00DF5FB5" w:rsidRDefault="00DF5FB5" w:rsidP="00DF5FB5">
                            <w:pPr>
                              <w:jc w:val="center"/>
                              <w:rPr>
                                <w:rFonts w:ascii="Arial" w:hAnsi="Arial" w:cs="Arial"/>
                                <w:sz w:val="24"/>
                                <w:szCs w:val="24"/>
                              </w:rPr>
                            </w:pPr>
                            <w:r w:rsidRPr="00DF5FB5">
                              <w:rPr>
                                <w:rFonts w:ascii="Arial" w:hAnsi="Arial" w:cs="Arial"/>
                                <w:sz w:val="24"/>
                                <w:szCs w:val="24"/>
                              </w:rPr>
                              <w:t>ACTUAL ESPIROMETRO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736EE" id="Text Box 15" o:spid="_x0000_s1031" type="#_x0000_t202" style="position:absolute;left:0;text-align:left;margin-left:3.55pt;margin-top:22.55pt;width:92.65pt;height:5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3icQIAADQFAAAOAAAAZHJzL2Uyb0RvYy54bWysVN9P2zAQfp+0/8Hy+0hb0TIqUtSBmCYh&#10;QJSJZ9exaTTb59nXJt1fv7PTBMb6NO3Fse+++/1dLi5ba9hOhViDK/n4ZMSZchKq2r2U/PvTzafP&#10;nEUUrhIGnCr5XkV+ufj44aLxczWBDZhKBUZOXJw3vuQbRD8viig3yop4Al45UmoIViA9w0tRBdGQ&#10;d2uKyWg0KxoIlQ8gVYwkve6UfJH9a60k3msdFTJTcsoN8xnyuU5nsbgQ85cg/KaWhzTEP2RhRe0o&#10;6ODqWqBg21D/5crWMkAEjScSbAFa11LlGqia8ehdNauN8CrXQs2JfmhT/H9u5d3uIbC6otlNOXPC&#10;0oyeVIvsC7SMRNSfxsc5wVaegNiSnLC9PJIwld3qYNOXCmKkp07vh+4mbzIZjc9m59MxZ5J0s9lo&#10;SndyX7xa+xDxqwLL0qXkgaaXmyp2txE7aA9JwYxLspRel0a+4d6oTvmoNBVGgSfZSaaUujKB7QSR&#10;QUipHOYCKQPjCJ3MdG3MYDg+ZmiwT/uATWYqU20wHB0z/DPiYJGjgsPB2NYOwjEH1Y8hcofvq+9q&#10;TuVju27zNGf9hNZQ7WlwATrqRy9vaururYj4IAJxnWZF+4v3dGgDTcnhcONsA+HXMXnCEwVJy1lD&#10;u1Py+HMrguLMfHNEzvPx6Wlatvw4nZ5N6BHeatZvNW5rr4AmQsyg7PI14dH0Vx3APtOaL1NUUgkn&#10;KXbJsb9eYbfR9JuQarnMIFovL/DWrbxMrlOXE3ee2mcR/IFgSNS8g37LxPwdzzpssnSw3CLoOpMw&#10;9bnr6qH/tJqZxoffSNr9t++Mev3ZLX4DAAD//wMAUEsDBBQABgAIAAAAIQDOyiEX3QAAAAgBAAAP&#10;AAAAZHJzL2Rvd25yZXYueG1sTI9BT8MwDIXvSPyHyEhc0JZ2K9CWphMCceK0wbRr1nhNtcapmmwr&#10;/x7vBCfbek/vfa5Wk+vFGcfQeVKQzhMQSI03HbUKvr8+ZjmIEDUZ3XtCBT8YYFXf3lS6NP5Cazxv&#10;Yis4hEKpFdgYh1LK0Fh0Osz9gMTawY9ORz7HVppRXzjc9XKRJE/S6Y64weoB3yw2x83Jccmu2D1M&#10;y2x7SD7zpT2aPrznqVL3d9PrC4iIU/wzwxWf0aFmpr0/kQmiV/CcslFB9sjzKheLDMSel6xIQdaV&#10;/P9A/QsAAP//AwBQSwECLQAUAAYACAAAACEAtoM4kv4AAADhAQAAEwAAAAAAAAAAAAAAAAAAAAAA&#10;W0NvbnRlbnRfVHlwZXNdLnhtbFBLAQItABQABgAIAAAAIQA4/SH/1gAAAJQBAAALAAAAAAAAAAAA&#10;AAAAAC8BAABfcmVscy8ucmVsc1BLAQItABQABgAIAAAAIQDsNB3icQIAADQFAAAOAAAAAAAAAAAA&#10;AAAAAC4CAABkcnMvZTJvRG9jLnhtbFBLAQItABQABgAIAAAAIQDOyiEX3QAAAAgBAAAPAAAAAAAA&#10;AAAAAAAAAMsEAABkcnMvZG93bnJldi54bWxQSwUGAAAAAAQABADzAAAA1QUAAAAA&#10;" fillcolor="white [3201]" strokecolor="#3e8853 [3208]" strokeweight="1.25pt">
                <v:textbox>
                  <w:txbxContent>
                    <w:p w14:paraId="11695043" w14:textId="77777777" w:rsidR="00DF5FB5" w:rsidRPr="00DF5FB5" w:rsidRDefault="00DF5FB5" w:rsidP="00DF5FB5">
                      <w:pPr>
                        <w:jc w:val="center"/>
                        <w:rPr>
                          <w:rFonts w:ascii="Arial" w:hAnsi="Arial" w:cs="Arial"/>
                          <w:sz w:val="24"/>
                          <w:szCs w:val="24"/>
                        </w:rPr>
                      </w:pPr>
                      <w:r w:rsidRPr="00DF5FB5">
                        <w:rPr>
                          <w:rFonts w:ascii="Arial" w:hAnsi="Arial" w:cs="Arial"/>
                          <w:sz w:val="24"/>
                          <w:szCs w:val="24"/>
                        </w:rPr>
                        <w:t>ACTUAL ESPIROMETRO DIGITAL.</w:t>
                      </w:r>
                    </w:p>
                  </w:txbxContent>
                </v:textbox>
              </v:shape>
            </w:pict>
          </mc:Fallback>
        </mc:AlternateContent>
      </w:r>
      <w:r>
        <w:rPr>
          <w:noProof/>
        </w:rPr>
        <w:drawing>
          <wp:anchor distT="0" distB="0" distL="114300" distR="114300" simplePos="0" relativeHeight="251669504" behindDoc="0" locked="0" layoutInCell="1" allowOverlap="1" wp14:anchorId="7058A06F" wp14:editId="130FC321">
            <wp:simplePos x="0" y="0"/>
            <wp:positionH relativeFrom="column">
              <wp:posOffset>1221740</wp:posOffset>
            </wp:positionH>
            <wp:positionV relativeFrom="paragraph">
              <wp:posOffset>222250</wp:posOffset>
            </wp:positionV>
            <wp:extent cx="2362835" cy="871855"/>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569" t="48202" r="52171" b="33908"/>
                    <a:stretch/>
                  </pic:blipFill>
                  <pic:spPr bwMode="auto">
                    <a:xfrm>
                      <a:off x="0" y="0"/>
                      <a:ext cx="2362835"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E40C4" w14:textId="77777777" w:rsidR="00DF5FB5" w:rsidRDefault="00DF5FB5" w:rsidP="000E0FD7">
      <w:pPr>
        <w:jc w:val="both"/>
        <w:rPr>
          <w:rFonts w:ascii="Arial" w:eastAsia="Times New Roman" w:hAnsi="Arial" w:cs="Arial"/>
          <w:sz w:val="24"/>
          <w:szCs w:val="24"/>
          <w:lang w:val="es-MX"/>
        </w:rPr>
      </w:pPr>
      <w:r>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14:anchorId="473BADD0" wp14:editId="5787F242">
                <wp:simplePos x="0" y="0"/>
                <wp:positionH relativeFrom="column">
                  <wp:posOffset>3793402</wp:posOffset>
                </wp:positionH>
                <wp:positionV relativeFrom="paragraph">
                  <wp:posOffset>42048</wp:posOffset>
                </wp:positionV>
                <wp:extent cx="2009744" cy="470781"/>
                <wp:effectExtent l="0" t="0" r="10160" b="24765"/>
                <wp:wrapNone/>
                <wp:docPr id="13" name="Text Box 13"/>
                <wp:cNvGraphicFramePr/>
                <a:graphic xmlns:a="http://schemas.openxmlformats.org/drawingml/2006/main">
                  <a:graphicData uri="http://schemas.microsoft.com/office/word/2010/wordprocessingShape">
                    <wps:wsp>
                      <wps:cNvSpPr txBox="1"/>
                      <wps:spPr>
                        <a:xfrm>
                          <a:off x="0" y="0"/>
                          <a:ext cx="2009744" cy="47078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6C58CDC" w14:textId="77777777" w:rsidR="00DF5FB5" w:rsidRDefault="00DF5FB5" w:rsidP="00DF5FB5">
                            <w:pPr>
                              <w:jc w:val="center"/>
                            </w:pPr>
                            <w:r>
                              <w:rPr>
                                <w:rFonts w:ascii="Arial" w:eastAsia="Times New Roman" w:hAnsi="Arial" w:cs="Arial"/>
                                <w:sz w:val="24"/>
                                <w:szCs w:val="24"/>
                                <w:lang w:val="es-MX"/>
                              </w:rPr>
                              <w:t>E</w:t>
                            </w:r>
                            <w:r w:rsidRPr="00DF5FB5">
                              <w:rPr>
                                <w:rFonts w:ascii="Arial" w:eastAsia="Times New Roman" w:hAnsi="Arial" w:cs="Arial"/>
                                <w:sz w:val="24"/>
                                <w:szCs w:val="24"/>
                                <w:lang w:val="es-MX"/>
                              </w:rPr>
                              <w:t>spirómetro de Hutchinson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ADD0" id="Text Box 13" o:spid="_x0000_s1032" type="#_x0000_t202" style="position:absolute;left:0;text-align:left;margin-left:298.7pt;margin-top:3.3pt;width:158.25pt;height:3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TycgIAADQFAAAOAAAAZHJzL2Uyb0RvYy54bWysVN9P2zAQfp+0/8Hy+0jLygoVKepATJMQ&#10;oNGJZ9exaTTb59nXJt1fv7PThI71adpLYt999/s7X1611rCtCrEGV/LxyYgz5SRUtXsp+ffl7Ydz&#10;ziIKVwkDTpV8pyK/mr9/d9n4mTqFNZhKBUZOXJw1vuRrRD8riijXyop4Al45UmoIViBdw0tRBdGQ&#10;d2uK09HoU9FAqHwAqWIk6U2n5PPsX2sl8UHrqJCZklNumL8hf1fpW8wvxewlCL+u5T4N8Q9ZWFE7&#10;Cjq4uhEo2CbUf7mytQwQQeOJBFuA1rVUuQaqZjx6U83TWniVa6HmRD+0Kf4/t/J++xhYXdHsPnLm&#10;hKUZLVWL7DO0jETUn8bHGcGePAGxJTlhe3kkYSq71cGmPxXESE+d3g3dTd4kCWlcF9PJhDNJusl0&#10;ND3PbopXax8iflFgWTqUPND0clPF9i4iZULQHpKCGZdkKb0ujXzCnVGd8pvSVFgKnJ1kSqlrE9hW&#10;EBmElMrhWSqE3BpH6GSma2MGw/ExQ4N92ntsMlOZaoPh6JjhnxEHixwVHA7GtnYQjjmofgyRO3xf&#10;fVdzKh/bVZunmQtLkhVUOxpcgI760cvbmrp7JyI+ikBcp1nR/uIDfbSBpuSwP3G2hvDrmDzhiYKk&#10;5ayh3Sl5/LkRQXFmvjoi58V4MknLli+Ts+kpXcKhZnWocRt7DTSRMb0UXuZjwqPpjzqAfaY1X6So&#10;pBJOUuySY3+8xm6j6ZmQarHIIFovL/DOPXmZXKcuJ+4s22cR/J5gSNS8h37LxOwNzzpssnSw2CDo&#10;OpPwtav7/tNqZhLtn5G0+4f3jHp97Oa/AQAA//8DAFBLAwQUAAYACAAAACEAaAYjKN4AAAAIAQAA&#10;DwAAAGRycy9kb3ducmV2LnhtbEyPMU/DMBSEdyT+g/WQWBC1Q0qahDgVAjExtYC6urEbR7Wfo9ht&#10;w7/nMcF4utPdd8169o6dzRSHgBKyhQBmsAt6wF7C58fbfQksJoVauYBGwreJsG6vrxpV63DBjTlv&#10;U8+oBGOtJNiUxprz2FnjVVyE0SB5hzB5lUhOPdeTulC5d/xBiIJ7NSAtWDWaF2u64/bkaWRX7e7m&#10;fPl1EO9lbo/axdcyk/L2Zn5+ApbMnP7C8ItP6NAS0z6cUEfmJDxWqyVFJRQFMPKrLK+A7SWUYgW8&#10;bfj/A+0PAAAA//8DAFBLAQItABQABgAIAAAAIQC2gziS/gAAAOEBAAATAAAAAAAAAAAAAAAAAAAA&#10;AABbQ29udGVudF9UeXBlc10ueG1sUEsBAi0AFAAGAAgAAAAhADj9If/WAAAAlAEAAAsAAAAAAAAA&#10;AAAAAAAALwEAAF9yZWxzLy5yZWxzUEsBAi0AFAAGAAgAAAAhAIU5BPJyAgAANAUAAA4AAAAAAAAA&#10;AAAAAAAALgIAAGRycy9lMm9Eb2MueG1sUEsBAi0AFAAGAAgAAAAhAGgGIyjeAAAACAEAAA8AAAAA&#10;AAAAAAAAAAAAzAQAAGRycy9kb3ducmV2LnhtbFBLBQYAAAAABAAEAPMAAADXBQAAAAA=&#10;" fillcolor="white [3201]" strokecolor="#3e8853 [3208]" strokeweight="1.25pt">
                <v:textbox>
                  <w:txbxContent>
                    <w:p w14:paraId="36C58CDC" w14:textId="77777777" w:rsidR="00DF5FB5" w:rsidRDefault="00DF5FB5" w:rsidP="00DF5FB5">
                      <w:pPr>
                        <w:jc w:val="center"/>
                      </w:pPr>
                      <w:r>
                        <w:rPr>
                          <w:rFonts w:ascii="Arial" w:eastAsia="Times New Roman" w:hAnsi="Arial" w:cs="Arial"/>
                          <w:sz w:val="24"/>
                          <w:szCs w:val="24"/>
                          <w:lang w:val="es-MX"/>
                        </w:rPr>
                        <w:t>E</w:t>
                      </w:r>
                      <w:r w:rsidRPr="00DF5FB5">
                        <w:rPr>
                          <w:rFonts w:ascii="Arial" w:eastAsia="Times New Roman" w:hAnsi="Arial" w:cs="Arial"/>
                          <w:sz w:val="24"/>
                          <w:szCs w:val="24"/>
                          <w:lang w:val="es-MX"/>
                        </w:rPr>
                        <w:t>spirómetro de Hutchinson</w:t>
                      </w:r>
                    </w:p>
                  </w:txbxContent>
                </v:textbox>
              </v:shape>
            </w:pict>
          </mc:Fallback>
        </mc:AlternateContent>
      </w:r>
    </w:p>
    <w:p w14:paraId="0F67991D" w14:textId="16E1E124" w:rsidR="00DF5FB5" w:rsidRDefault="00DF5FB5" w:rsidP="000E0FD7">
      <w:pPr>
        <w:jc w:val="both"/>
        <w:rPr>
          <w:rFonts w:ascii="Arial" w:eastAsia="Times New Roman" w:hAnsi="Arial" w:cs="Arial"/>
          <w:sz w:val="24"/>
          <w:szCs w:val="24"/>
          <w:lang w:val="es-MX"/>
        </w:rPr>
      </w:pPr>
      <w:r>
        <w:rPr>
          <w:rFonts w:ascii="Arial" w:eastAsia="Times New Roman" w:hAnsi="Arial" w:cs="Arial"/>
          <w:sz w:val="24"/>
          <w:szCs w:val="24"/>
          <w:lang w:val="es-MX"/>
        </w:rPr>
        <w:t>Actualmente ya se cuenta con dispositivo mucho más pequeños y de uso más practico con resultados numéricos inmediatos que nos permiten tener una valoración</w:t>
      </w:r>
      <w:r w:rsidR="00067F9A">
        <w:rPr>
          <w:rFonts w:ascii="Arial" w:eastAsia="Times New Roman" w:hAnsi="Arial" w:cs="Arial"/>
          <w:sz w:val="24"/>
          <w:szCs w:val="24"/>
          <w:lang w:val="es-MX"/>
        </w:rPr>
        <w:t xml:space="preserve"> de la función </w:t>
      </w:r>
      <w:r>
        <w:rPr>
          <w:rFonts w:ascii="Arial" w:eastAsia="Times New Roman" w:hAnsi="Arial" w:cs="Arial"/>
          <w:sz w:val="24"/>
          <w:szCs w:val="24"/>
          <w:lang w:val="es-MX"/>
        </w:rPr>
        <w:t xml:space="preserve"> pulmonar inmediata.</w:t>
      </w:r>
    </w:p>
    <w:p w14:paraId="1469B552" w14:textId="77777777" w:rsidR="00DF5FB5" w:rsidRPr="00DF5FB5" w:rsidRDefault="00DF5FB5" w:rsidP="000E0FD7">
      <w:pPr>
        <w:jc w:val="both"/>
        <w:rPr>
          <w:rFonts w:ascii="Arial" w:eastAsia="Times New Roman" w:hAnsi="Arial" w:cs="Arial"/>
          <w:sz w:val="24"/>
          <w:szCs w:val="24"/>
          <w:lang w:val="es-MX"/>
        </w:rPr>
      </w:pPr>
    </w:p>
    <w:p w14:paraId="365DBEB7" w14:textId="77777777" w:rsidR="000E0FD7" w:rsidRPr="00DF5FB5" w:rsidRDefault="00DF5FB5" w:rsidP="000E0FD7">
      <w:pPr>
        <w:jc w:val="both"/>
        <w:rPr>
          <w:rFonts w:ascii="Arial" w:eastAsia="Times New Roman" w:hAnsi="Arial" w:cs="Arial"/>
          <w:bCs/>
          <w:sz w:val="24"/>
          <w:szCs w:val="24"/>
          <w:lang w:val="es-MX"/>
        </w:rPr>
      </w:pPr>
      <w:r>
        <w:rPr>
          <w:rFonts w:ascii="Arial" w:eastAsia="Times New Roman" w:hAnsi="Arial" w:cs="Arial"/>
          <w:bCs/>
          <w:sz w:val="24"/>
          <w:szCs w:val="24"/>
          <w:lang w:val="es-MX"/>
        </w:rPr>
        <w:t>3. BRONQUITIS.</w:t>
      </w:r>
    </w:p>
    <w:p w14:paraId="456A4799" w14:textId="77777777" w:rsidR="000E0FD7" w:rsidRPr="00067F9A" w:rsidRDefault="000E0FD7" w:rsidP="000E0FD7">
      <w:pPr>
        <w:jc w:val="both"/>
        <w:rPr>
          <w:rFonts w:ascii="Arial" w:eastAsia="Times New Roman" w:hAnsi="Arial" w:cs="Arial"/>
          <w:sz w:val="24"/>
          <w:szCs w:val="24"/>
          <w:lang w:val="es-MX"/>
        </w:rPr>
      </w:pPr>
      <w:r w:rsidRPr="00DF5FB5">
        <w:rPr>
          <w:rFonts w:ascii="Arial" w:eastAsia="Times New Roman" w:hAnsi="Arial" w:cs="Arial"/>
          <w:sz w:val="24"/>
          <w:szCs w:val="24"/>
          <w:lang w:val="es-MX"/>
        </w:rPr>
        <w:t>La bronquitis se divide en </w:t>
      </w:r>
      <w:r w:rsidRPr="00DF5FB5">
        <w:rPr>
          <w:rFonts w:ascii="Arial" w:eastAsia="Times New Roman" w:hAnsi="Arial" w:cs="Arial"/>
          <w:bCs/>
          <w:sz w:val="24"/>
          <w:szCs w:val="24"/>
          <w:lang w:val="es-MX"/>
        </w:rPr>
        <w:t>bronquitis aguda y crónica</w:t>
      </w:r>
      <w:r w:rsidRPr="00DF5FB5">
        <w:rPr>
          <w:rFonts w:ascii="Arial" w:eastAsia="Times New Roman" w:hAnsi="Arial" w:cs="Arial"/>
          <w:sz w:val="24"/>
          <w:szCs w:val="24"/>
          <w:lang w:val="es-MX"/>
        </w:rPr>
        <w:t>. La bronquitis crónica es un tipo de EPOC que se enfati</w:t>
      </w:r>
      <w:r w:rsidRPr="00067F9A">
        <w:rPr>
          <w:rFonts w:ascii="Arial" w:eastAsia="Times New Roman" w:hAnsi="Arial" w:cs="Arial"/>
          <w:sz w:val="24"/>
          <w:szCs w:val="24"/>
          <w:lang w:val="es-MX"/>
        </w:rPr>
        <w:t>za por una tos crónica. Por otro lado, la bronquitis aguda es causada por un virus.</w:t>
      </w:r>
    </w:p>
    <w:p w14:paraId="19499F9C"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En ambos casos, </w:t>
      </w:r>
      <w:r w:rsidRPr="00067F9A">
        <w:rPr>
          <w:rFonts w:ascii="Arial" w:eastAsia="Times New Roman" w:hAnsi="Arial" w:cs="Arial"/>
          <w:bCs/>
          <w:sz w:val="24"/>
          <w:szCs w:val="24"/>
          <w:lang w:val="es-MX"/>
        </w:rPr>
        <w:t>la membrana mucosa en los pulmones se inflama </w:t>
      </w:r>
      <w:r w:rsidRPr="00067F9A">
        <w:rPr>
          <w:rFonts w:ascii="Arial" w:eastAsia="Times New Roman" w:hAnsi="Arial" w:cs="Arial"/>
          <w:sz w:val="24"/>
          <w:szCs w:val="24"/>
          <w:lang w:val="es-MX"/>
        </w:rPr>
        <w:t>en el pasaje bronquial. Esto causa hinchazón que i</w:t>
      </w:r>
      <w:r w:rsidRPr="00067F9A">
        <w:rPr>
          <w:rFonts w:ascii="Arial" w:eastAsia="Times New Roman" w:hAnsi="Arial" w:cs="Arial"/>
          <w:bCs/>
          <w:sz w:val="24"/>
          <w:szCs w:val="24"/>
          <w:lang w:val="es-MX"/>
        </w:rPr>
        <w:t>mpide el paso del aire a los pulmones</w:t>
      </w:r>
      <w:r w:rsidRPr="00067F9A">
        <w:rPr>
          <w:rFonts w:ascii="Arial" w:eastAsia="Times New Roman" w:hAnsi="Arial" w:cs="Arial"/>
          <w:sz w:val="24"/>
          <w:szCs w:val="24"/>
          <w:lang w:val="es-MX"/>
        </w:rPr>
        <w:t>. Para tratarla, el tratamiento debe ser consistente y constante.</w:t>
      </w:r>
    </w:p>
    <w:p w14:paraId="387CF425" w14:textId="77777777" w:rsidR="00DF5FB5" w:rsidRDefault="00DF5FB5" w:rsidP="00DF5FB5">
      <w:pPr>
        <w:jc w:val="both"/>
        <w:rPr>
          <w:rFonts w:ascii="Arial" w:hAnsi="Arial" w:cs="Arial"/>
          <w:sz w:val="24"/>
          <w:szCs w:val="24"/>
          <w:lang w:val="es-MX"/>
        </w:rPr>
      </w:pPr>
      <w:r w:rsidRPr="00DF5FB5">
        <w:rPr>
          <w:rFonts w:ascii="Arial" w:hAnsi="Arial" w:cs="Arial"/>
          <w:sz w:val="24"/>
          <w:szCs w:val="24"/>
          <w:lang w:val="es-MX"/>
        </w:rPr>
        <w:t>Las causas de bronquitis aguda en la mayoría de l</w:t>
      </w:r>
      <w:r>
        <w:rPr>
          <w:rFonts w:ascii="Arial" w:hAnsi="Arial" w:cs="Arial"/>
          <w:sz w:val="24"/>
          <w:szCs w:val="24"/>
          <w:lang w:val="es-MX"/>
        </w:rPr>
        <w:t>os casos (≥90%) es por diferentes tipos de virus, entre los mas</w:t>
      </w:r>
      <w:r w:rsidRPr="00DF5FB5">
        <w:rPr>
          <w:rFonts w:ascii="Arial" w:hAnsi="Arial" w:cs="Arial"/>
          <w:sz w:val="24"/>
          <w:szCs w:val="24"/>
          <w:lang w:val="es-MX"/>
        </w:rPr>
        <w:t xml:space="preserve"> frecuentes </w:t>
      </w:r>
      <w:r>
        <w:rPr>
          <w:rFonts w:ascii="Arial" w:hAnsi="Arial" w:cs="Arial"/>
          <w:sz w:val="24"/>
          <w:szCs w:val="24"/>
          <w:lang w:val="es-MX"/>
        </w:rPr>
        <w:t>asociados a</w:t>
      </w:r>
      <w:r w:rsidRPr="00DF5FB5">
        <w:rPr>
          <w:rFonts w:ascii="Arial" w:hAnsi="Arial" w:cs="Arial"/>
          <w:sz w:val="24"/>
          <w:szCs w:val="24"/>
          <w:lang w:val="es-MX"/>
        </w:rPr>
        <w:t xml:space="preserve"> infección del tracto respiratorio inferior como influenza A, influenza B, parainfluenza 3 y virus sincitial respiratorio; así como también los que producen infección del tracto respiratorio superior como coronavirus, adenovirus y rinovirus. El 5% a 10% de las causas de bronquitis aguda son debido a agentes bacterianos como Bordetella pertusis, Mycoplasma pneumoniae y C pneumoniae.</w:t>
      </w:r>
    </w:p>
    <w:p w14:paraId="2CAF0C6E" w14:textId="77777777" w:rsidR="00DF5FB5" w:rsidRDefault="00DF5FB5" w:rsidP="00DF5FB5">
      <w:pPr>
        <w:jc w:val="both"/>
        <w:rPr>
          <w:rFonts w:ascii="Arial" w:hAnsi="Arial" w:cs="Arial"/>
          <w:sz w:val="24"/>
          <w:szCs w:val="24"/>
          <w:lang w:val="es-MX"/>
        </w:rPr>
      </w:pPr>
    </w:p>
    <w:p w14:paraId="527C9B65" w14:textId="77777777" w:rsidR="00DF5FB5" w:rsidRDefault="00DF5FB5" w:rsidP="00DF5FB5">
      <w:pPr>
        <w:jc w:val="both"/>
        <w:rPr>
          <w:rFonts w:ascii="Arial" w:hAnsi="Arial" w:cs="Arial"/>
          <w:sz w:val="24"/>
          <w:szCs w:val="24"/>
          <w:lang w:val="es-MX"/>
        </w:rPr>
      </w:pPr>
      <w:r>
        <w:rPr>
          <w:rFonts w:ascii="Arial" w:hAnsi="Arial" w:cs="Arial"/>
          <w:sz w:val="24"/>
          <w:szCs w:val="24"/>
          <w:lang w:val="es-MX"/>
        </w:rPr>
        <w:t>INTERACCION CON LA TECNOLOGIA.</w:t>
      </w:r>
    </w:p>
    <w:p w14:paraId="11625DD1" w14:textId="26878399" w:rsidR="00DF5FB5" w:rsidRDefault="00DF5FB5" w:rsidP="00DF5FB5">
      <w:pPr>
        <w:jc w:val="both"/>
        <w:rPr>
          <w:rFonts w:ascii="Arial" w:hAnsi="Arial" w:cs="Arial"/>
          <w:sz w:val="24"/>
          <w:szCs w:val="24"/>
          <w:lang w:val="es-MX"/>
        </w:rPr>
      </w:pPr>
      <w:r>
        <w:rPr>
          <w:rFonts w:ascii="Arial" w:hAnsi="Arial" w:cs="Arial"/>
          <w:sz w:val="24"/>
          <w:szCs w:val="24"/>
          <w:lang w:val="es-MX"/>
        </w:rPr>
        <w:t xml:space="preserve">La tecnología ha ayudado a identificar entre la bronquitis por bacterias y las que son producidas por virus, y uno de los estudios que nos ha ayudado es la biometría hemática o hemograma, la cual </w:t>
      </w:r>
      <w:r w:rsidR="00067F9A">
        <w:rPr>
          <w:rFonts w:ascii="Arial" w:hAnsi="Arial" w:cs="Arial"/>
          <w:sz w:val="24"/>
          <w:szCs w:val="24"/>
          <w:lang w:val="es-MX"/>
        </w:rPr>
        <w:t>h</w:t>
      </w:r>
      <w:r>
        <w:rPr>
          <w:rFonts w:ascii="Arial" w:hAnsi="Arial" w:cs="Arial"/>
          <w:sz w:val="24"/>
          <w:szCs w:val="24"/>
          <w:lang w:val="es-MX"/>
        </w:rPr>
        <w:t xml:space="preserve">a evolucionado a través del tiempo y gracias a </w:t>
      </w:r>
      <w:bookmarkStart w:id="0" w:name="_GoBack"/>
      <w:bookmarkEnd w:id="0"/>
      <w:r>
        <w:rPr>
          <w:rFonts w:ascii="Arial" w:hAnsi="Arial" w:cs="Arial"/>
          <w:sz w:val="24"/>
          <w:szCs w:val="24"/>
          <w:lang w:val="es-MX"/>
        </w:rPr>
        <w:t xml:space="preserve">la tecnología de </w:t>
      </w:r>
      <w:r>
        <w:rPr>
          <w:rFonts w:ascii="Arial" w:hAnsi="Arial" w:cs="Arial"/>
          <w:sz w:val="24"/>
          <w:szCs w:val="24"/>
          <w:lang w:val="es-MX"/>
        </w:rPr>
        <w:lastRenderedPageBreak/>
        <w:t>ser un sistema manual a</w:t>
      </w:r>
      <w:r w:rsidR="00067F9A">
        <w:rPr>
          <w:rFonts w:ascii="Arial" w:hAnsi="Arial" w:cs="Arial"/>
          <w:sz w:val="24"/>
          <w:szCs w:val="24"/>
          <w:lang w:val="es-MX"/>
        </w:rPr>
        <w:t xml:space="preserve"> uno</w:t>
      </w:r>
      <w:r>
        <w:rPr>
          <w:rFonts w:ascii="Arial" w:hAnsi="Arial" w:cs="Arial"/>
          <w:sz w:val="24"/>
          <w:szCs w:val="24"/>
          <w:lang w:val="es-MX"/>
        </w:rPr>
        <w:t xml:space="preserve"> automa</w:t>
      </w:r>
      <w:r w:rsidR="00067F9A">
        <w:rPr>
          <w:rFonts w:ascii="Arial" w:hAnsi="Arial" w:cs="Arial"/>
          <w:sz w:val="24"/>
          <w:szCs w:val="24"/>
          <w:lang w:val="es-MX"/>
        </w:rPr>
        <w:t>tizado con resultados en segundos</w:t>
      </w:r>
      <w:r>
        <w:rPr>
          <w:rFonts w:ascii="Arial" w:hAnsi="Arial" w:cs="Arial"/>
          <w:sz w:val="24"/>
          <w:szCs w:val="24"/>
          <w:lang w:val="es-MX"/>
        </w:rPr>
        <w:t>, lo cual ayuda a realizar diagnósticos más rápidos y oportunos.</w:t>
      </w:r>
    </w:p>
    <w:p w14:paraId="05B5D287" w14:textId="77777777" w:rsidR="00DF5FB5" w:rsidRPr="00DF5FB5" w:rsidRDefault="00DF5FB5" w:rsidP="00DF5FB5">
      <w:pPr>
        <w:tabs>
          <w:tab w:val="left" w:pos="4976"/>
        </w:tabs>
        <w:jc w:val="both"/>
        <w:rPr>
          <w:rFonts w:ascii="Arial" w:hAnsi="Arial" w:cs="Arial"/>
          <w:sz w:val="24"/>
          <w:szCs w:val="24"/>
          <w:lang w:val="es-MX"/>
        </w:rPr>
      </w:pPr>
      <w:r>
        <w:rPr>
          <w:noProof/>
        </w:rPr>
        <mc:AlternateContent>
          <mc:Choice Requires="wps">
            <w:drawing>
              <wp:anchor distT="0" distB="0" distL="114300" distR="114300" simplePos="0" relativeHeight="251672576" behindDoc="0" locked="0" layoutInCell="1" allowOverlap="1" wp14:anchorId="37636BC0" wp14:editId="7C297B10">
                <wp:simplePos x="0" y="0"/>
                <wp:positionH relativeFrom="margin">
                  <wp:posOffset>4109343</wp:posOffset>
                </wp:positionH>
                <wp:positionV relativeFrom="paragraph">
                  <wp:posOffset>594636</wp:posOffset>
                </wp:positionV>
                <wp:extent cx="1678482" cy="482330"/>
                <wp:effectExtent l="7620" t="0" r="24765" b="24765"/>
                <wp:wrapNone/>
                <wp:docPr id="19" name="Text Box 19"/>
                <wp:cNvGraphicFramePr/>
                <a:graphic xmlns:a="http://schemas.openxmlformats.org/drawingml/2006/main">
                  <a:graphicData uri="http://schemas.microsoft.com/office/word/2010/wordprocessingShape">
                    <wps:wsp>
                      <wps:cNvSpPr txBox="1"/>
                      <wps:spPr>
                        <a:xfrm rot="5400000">
                          <a:off x="0" y="0"/>
                          <a:ext cx="1678482" cy="48233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F3098FA" w14:textId="77777777" w:rsidR="00DF5FB5" w:rsidRPr="00DF5FB5" w:rsidRDefault="00DF5FB5" w:rsidP="00DF5FB5">
                            <w:pPr>
                              <w:jc w:val="center"/>
                              <w:rPr>
                                <w:rFonts w:ascii="Arial" w:hAnsi="Arial" w:cs="Arial"/>
                                <w:sz w:val="24"/>
                                <w:szCs w:val="24"/>
                              </w:rPr>
                            </w:pPr>
                            <w:r w:rsidRPr="00DF5FB5">
                              <w:rPr>
                                <w:rFonts w:ascii="Arial" w:hAnsi="Arial" w:cs="Arial"/>
                                <w:sz w:val="24"/>
                                <w:szCs w:val="24"/>
                              </w:rPr>
                              <w:t>GASOMETRO ELECTRONICO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6BC0" id="Text Box 19" o:spid="_x0000_s1033" type="#_x0000_t202" style="position:absolute;left:0;text-align:left;margin-left:323.55pt;margin-top:46.8pt;width:132.15pt;height:38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M4fgIAAEIFAAAOAAAAZHJzL2Uyb0RvYy54bWysVE1PGzEQvVfqf7B8L5uEQEPEBqUgqkoI&#10;UKHi7HhtsqrX49pOdtNf32dvskUU9VB1Dyt75s3XmxmfX3SNYVvlQ0225OOjEWfKSqpq+1zyb4/X&#10;H2achShsJQxZVfKdCvxi8f7deevmakJrMpXyDE5smLeu5OsY3bwoglyrRoQjcspCqck3IuLqn4vK&#10;ixbeG1NMRqPToiVfOU9ShQDpVa/ki+xfayXjndZBRWZKjtxi/vv8X6V/sTgX82cv3LqW+zTEP2TR&#10;iNoi6ODqSkTBNr7+w1VTS0+BdDyS1BSkdS1VrgHVjEevqnlYC6dyLSAnuIGm8P/cytvtvWd1hd6d&#10;cWZFgx49qi6yT9QxiMBP68IcsAcHYOwgB/YgDxCmsjvtG+YJ9J5MR+nLZKA8BjR43w1cJ98yuTj9&#10;OJvOJpxJ6HA4Ps7NKHpfyafzIX5W1LB0KLlHL7NXsb0JEXkBeoAkuLFJlpLtk8qnuDOqV35VGmUi&#10;8CQ7yQOmLo1nW4HREFIqG09SWXBrLNDJTNfGDIbjtwxNzFzAaI9NZioP3mDYk/HXiINFjko2DsZN&#10;bcm/Fbn6PkTu8Yfq+5pT+bFbdbm3s0O/VlTt0MbcKbQlOHldg90bEeK98Jh8CLHN8Q4/bagtOe1P&#10;nK3J/3xLnvAYSGg5a7FJJQ8/NsIrzswXi1E9G0+nafXyZXrycYKLf6lZvdTYTXNJ6Mg4Z5ePCR/N&#10;4ag9NU9Y+mWKCpWwErFLHg/Hy9jvNx4NqZbLDMKyORFv7IOTyXViOc3OY/ckvNsPWMRo3tJh58T8&#10;1Zz12GRpabmJpOs8hInnntU9/1jUPET7RyW9BC/vGfX76Vv8AgAA//8DAFBLAwQUAAYACAAAACEA&#10;r/QNy9wAAAAJAQAADwAAAGRycy9kb3ducmV2LnhtbEyPMW+DMBSE90r5D9aL1C0xkAoiiomqSF26&#10;lXbp5uAXjIKfEXYI6a/v69SOpzvdfVcdFjeIGafQe1KQbhMQSK03PXUKPj9eN3sQIWoyevCECu4Y&#10;4FCvHipdGn+jd5yb2AkuoVBqBTbGsZQytBadDls/IrF39pPTkeXUSTPpG5e7QWZJkkune+IFq0c8&#10;WmwvzdUpOM854tvXXTfONqnLvi/HIUuUelwvL88gIi7xLwy/+IwONTOd/JVMEIOC4indcVTBJgfB&#10;/j4tWJ8UZPmuAFlX8v+D+gcAAP//AwBQSwECLQAUAAYACAAAACEAtoM4kv4AAADhAQAAEwAAAAAA&#10;AAAAAAAAAAAAAAAAW0NvbnRlbnRfVHlwZXNdLnhtbFBLAQItABQABgAIAAAAIQA4/SH/1gAAAJQB&#10;AAALAAAAAAAAAAAAAAAAAC8BAABfcmVscy8ucmVsc1BLAQItABQABgAIAAAAIQALMsM4fgIAAEIF&#10;AAAOAAAAAAAAAAAAAAAAAC4CAABkcnMvZTJvRG9jLnhtbFBLAQItABQABgAIAAAAIQCv9A3L3AAA&#10;AAkBAAAPAAAAAAAAAAAAAAAAANgEAABkcnMvZG93bnJldi54bWxQSwUGAAAAAAQABADzAAAA4QUA&#10;AAAA&#10;" fillcolor="white [3201]" strokecolor="#3e8853 [3208]" strokeweight="1.25pt">
                <v:textbox>
                  <w:txbxContent>
                    <w:p w14:paraId="7F3098FA" w14:textId="77777777" w:rsidR="00DF5FB5" w:rsidRPr="00DF5FB5" w:rsidRDefault="00DF5FB5" w:rsidP="00DF5FB5">
                      <w:pPr>
                        <w:jc w:val="center"/>
                        <w:rPr>
                          <w:rFonts w:ascii="Arial" w:hAnsi="Arial" w:cs="Arial"/>
                          <w:sz w:val="24"/>
                          <w:szCs w:val="24"/>
                        </w:rPr>
                      </w:pPr>
                      <w:r w:rsidRPr="00DF5FB5">
                        <w:rPr>
                          <w:rFonts w:ascii="Arial" w:hAnsi="Arial" w:cs="Arial"/>
                          <w:sz w:val="24"/>
                          <w:szCs w:val="24"/>
                        </w:rPr>
                        <w:t>GASOMETRO ELECTRONICO</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569A290" wp14:editId="208E52F2">
                <wp:simplePos x="0" y="0"/>
                <wp:positionH relativeFrom="column">
                  <wp:posOffset>63374</wp:posOffset>
                </wp:positionH>
                <wp:positionV relativeFrom="paragraph">
                  <wp:posOffset>1644763</wp:posOffset>
                </wp:positionV>
                <wp:extent cx="2769361" cy="280658"/>
                <wp:effectExtent l="0" t="0" r="12065" b="24765"/>
                <wp:wrapNone/>
                <wp:docPr id="17" name="Text Box 17"/>
                <wp:cNvGraphicFramePr/>
                <a:graphic xmlns:a="http://schemas.openxmlformats.org/drawingml/2006/main">
                  <a:graphicData uri="http://schemas.microsoft.com/office/word/2010/wordprocessingShape">
                    <wps:wsp>
                      <wps:cNvSpPr txBox="1"/>
                      <wps:spPr>
                        <a:xfrm>
                          <a:off x="0" y="0"/>
                          <a:ext cx="2769361" cy="280658"/>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F229240" w14:textId="77777777" w:rsidR="00DF5FB5" w:rsidRDefault="00DF5FB5">
                            <w:r>
                              <w:t>CONTADOR MANUELA PARA HEMOGRAMA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9A290" id="Text Box 17" o:spid="_x0000_s1034" type="#_x0000_t202" style="position:absolute;left:0;text-align:left;margin-left:5pt;margin-top:129.5pt;width:218.05pt;height:2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HEcgIAADQFAAAOAAAAZHJzL2Uyb0RvYy54bWysVN9P2zAQfp+0/8Hy+0jbQSkVKepATJMQ&#10;oMHEs+vYNJrt8+xrk+6v5+ykgbE+TXtx7Lvvfn+X84vWGrZVIdbgSj4+GnGmnISqds8l//F4/WnG&#10;WUThKmHAqZLvVOQXi48fzhs/VxNYg6lUYOTExXnjS75G9POiiHKtrIhH4JUjpYZgBdIzPBdVEA15&#10;t6aYjEbTooFQ+QBSxUjSq07JF9m/1krindZRITMlp9wwnyGfq3QWi3Mxfw7Cr2vZpyH+IQsrakdB&#10;B1dXAgXbhPovV7aWASJoPJJgC9C6lirXQNWMR++qeVgLr3It1JzohzbF/+dW3m7vA6srmt0pZ05Y&#10;mtGjapF9gZaRiPrT+Dgn2IMnILYkJ+xeHkmYym51sOlLBTHSU6d3Q3eTN0nCyen07PN0zJkk3WQ2&#10;mp7Mkpvi1dqHiF8VWJYuJQ80vdxUsb2J2EH3kBTMuCRL6XVp5BvujOqU35WmwlLg7CRTSl2awLaC&#10;yCCkVA5P+gyMI3Qy07Uxg+H4kKHBXD2l3WOTmcpUGwxHhwz/jDhY5KjgcDC2tYNwyEH1c4jc4ffV&#10;dzWn8rFdtXmaw+RWUO1ocAE66kcvr2vq7o2IeC8CcZ1mRfuLd3RoA03Job9xtobw+5A84YmCpOWs&#10;od0pefy1EUFxZr45IufZ+Pg4LVt+HJ+cTugR3mpWbzVuYy+BJkLMoOzyNeHR7K86gH2iNV+mqKQS&#10;TlLskuP+eondRtNvQqrlMoNovbzAG/fgZXKdupy489g+ieB7giFR8xb2Wybm73jWYZOlg+UGQdeZ&#10;hKnPXVf7/tNqZhr3v5G0+2/fGfX6s1u8AAAA//8DAFBLAwQUAAYACAAAACEASt0Ywt4AAAAKAQAA&#10;DwAAAGRycy9kb3ducmV2LnhtbEyPzU7DMBCE70i8g7WVuCBq54cqTeNUCMSJEwXUqxu7cVR7HcVu&#10;G96e5QS3He1o5ptmO3vHLmaKQ0AJ2VIAM9gFPWAv4fPj9aECFpNCrVxAI+HbRNi2tzeNqnW44ru5&#10;7FLPKARjrSTYlMaa89hZ41VchtEg/Y5h8iqRnHquJ3WlcO94LsSKezUgNVg1mmdrutPu7Klkv97f&#10;z0X5dRRvVWFP2sWXKpPybjE/bYAlM6c/M/ziEzq0xHQIZ9SROdKCpiQJ+eOaDjKU5SoDdpBQiCIH&#10;3jb8/4T2BwAA//8DAFBLAQItABQABgAIAAAAIQC2gziS/gAAAOEBAAATAAAAAAAAAAAAAAAAAAAA&#10;AABbQ29udGVudF9UeXBlc10ueG1sUEsBAi0AFAAGAAgAAAAhADj9If/WAAAAlAEAAAsAAAAAAAAA&#10;AAAAAAAALwEAAF9yZWxzLy5yZWxzUEsBAi0AFAAGAAgAAAAhADZoEcRyAgAANAUAAA4AAAAAAAAA&#10;AAAAAAAALgIAAGRycy9lMm9Eb2MueG1sUEsBAi0AFAAGAAgAAAAhAErdGMLeAAAACgEAAA8AAAAA&#10;AAAAAAAAAAAAzAQAAGRycy9kb3ducmV2LnhtbFBLBQYAAAAABAAEAPMAAADXBQAAAAA=&#10;" fillcolor="white [3201]" strokecolor="#3e8853 [3208]" strokeweight="1.25pt">
                <v:textbox>
                  <w:txbxContent>
                    <w:p w14:paraId="6F229240" w14:textId="77777777" w:rsidR="00DF5FB5" w:rsidRDefault="00DF5FB5">
                      <w:r>
                        <w:t>CONTADOR MANUELA PARA HEMOGRAMA</w:t>
                      </w:r>
                    </w:p>
                  </w:txbxContent>
                </v:textbox>
              </v:shape>
            </w:pict>
          </mc:Fallback>
        </mc:AlternateContent>
      </w:r>
      <w:r>
        <w:rPr>
          <w:noProof/>
        </w:rPr>
        <w:drawing>
          <wp:inline distT="0" distB="0" distL="0" distR="0" wp14:anchorId="0F10BF38" wp14:editId="10848EC1">
            <wp:extent cx="2832879" cy="1865014"/>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42" t="29517" r="43184" b="14685"/>
                    <a:stretch/>
                  </pic:blipFill>
                  <pic:spPr bwMode="auto">
                    <a:xfrm>
                      <a:off x="0" y="0"/>
                      <a:ext cx="2833597" cy="186548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es-MX"/>
        </w:rPr>
        <w:tab/>
      </w:r>
      <w:r>
        <w:rPr>
          <w:noProof/>
        </w:rPr>
        <w:drawing>
          <wp:inline distT="0" distB="0" distL="0" distR="0" wp14:anchorId="4865398F" wp14:editId="6E5E0CAC">
            <wp:extent cx="1565714" cy="193744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06" t="27621" r="53846" b="14417"/>
                    <a:stretch/>
                  </pic:blipFill>
                  <pic:spPr bwMode="auto">
                    <a:xfrm>
                      <a:off x="0" y="0"/>
                      <a:ext cx="1566019" cy="1937820"/>
                    </a:xfrm>
                    <a:prstGeom prst="rect">
                      <a:avLst/>
                    </a:prstGeom>
                    <a:ln>
                      <a:noFill/>
                    </a:ln>
                    <a:extLst>
                      <a:ext uri="{53640926-AAD7-44D8-BBD7-CCE9431645EC}">
                        <a14:shadowObscured xmlns:a14="http://schemas.microsoft.com/office/drawing/2010/main"/>
                      </a:ext>
                    </a:extLst>
                  </pic:spPr>
                </pic:pic>
              </a:graphicData>
            </a:graphic>
          </wp:inline>
        </w:drawing>
      </w:r>
    </w:p>
    <w:p w14:paraId="2B5A2FFA" w14:textId="77777777" w:rsidR="000E0FD7" w:rsidRPr="00067F9A" w:rsidRDefault="000E0FD7" w:rsidP="000E0FD7">
      <w:pPr>
        <w:jc w:val="both"/>
        <w:rPr>
          <w:rFonts w:ascii="Arial" w:eastAsia="Times New Roman" w:hAnsi="Arial" w:cs="Arial"/>
          <w:bCs/>
          <w:sz w:val="24"/>
          <w:szCs w:val="24"/>
          <w:lang w:val="es-MX"/>
        </w:rPr>
      </w:pPr>
      <w:r w:rsidRPr="00067F9A">
        <w:rPr>
          <w:rFonts w:ascii="Arial" w:eastAsia="Times New Roman" w:hAnsi="Arial" w:cs="Arial"/>
          <w:bCs/>
          <w:sz w:val="24"/>
          <w:szCs w:val="24"/>
          <w:lang w:val="es-MX"/>
        </w:rPr>
        <w:t>4. Enfisema</w:t>
      </w:r>
    </w:p>
    <w:p w14:paraId="3DEF66BB"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Esta enfermedad es otra </w:t>
      </w:r>
      <w:r w:rsidRPr="00067F9A">
        <w:rPr>
          <w:rFonts w:ascii="Arial" w:eastAsia="Times New Roman" w:hAnsi="Arial" w:cs="Arial"/>
          <w:bCs/>
          <w:sz w:val="24"/>
          <w:szCs w:val="24"/>
          <w:lang w:val="es-MX"/>
        </w:rPr>
        <w:t>seria variación de la EPOC</w:t>
      </w:r>
      <w:r w:rsidRPr="00067F9A">
        <w:rPr>
          <w:rFonts w:ascii="Arial" w:eastAsia="Times New Roman" w:hAnsi="Arial" w:cs="Arial"/>
          <w:sz w:val="24"/>
          <w:szCs w:val="24"/>
          <w:lang w:val="es-MX"/>
        </w:rPr>
        <w:t>. La causa más común es el tabaquismo y los que tienen este padecimiento tienen problemas al exhalar el aire de los pulmones.</w:t>
      </w:r>
    </w:p>
    <w:p w14:paraId="2444F6C4"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El humo del cigarro </w:t>
      </w:r>
      <w:r w:rsidRPr="00067F9A">
        <w:rPr>
          <w:rFonts w:ascii="Arial" w:eastAsia="Times New Roman" w:hAnsi="Arial" w:cs="Arial"/>
          <w:bCs/>
          <w:sz w:val="24"/>
          <w:szCs w:val="24"/>
          <w:lang w:val="es-MX"/>
        </w:rPr>
        <w:t>daña los sacos de aire de los pulmones a un punto en que no se pueden regenerar por sí mismos</w:t>
      </w:r>
      <w:r w:rsidRPr="00067F9A">
        <w:rPr>
          <w:rFonts w:ascii="Arial" w:eastAsia="Times New Roman" w:hAnsi="Arial" w:cs="Arial"/>
          <w:sz w:val="24"/>
          <w:szCs w:val="24"/>
          <w:lang w:val="es-MX"/>
        </w:rPr>
        <w:t>. El enfisema evoluciona lentamente conforme el paso de los años y no tiene cura; dejar de fumar, reduce la velocidad de progresión.</w:t>
      </w:r>
    </w:p>
    <w:p w14:paraId="04BB8716" w14:textId="77777777" w:rsidR="00DF5FB5" w:rsidRPr="00067F9A" w:rsidRDefault="00DF5FB5" w:rsidP="000E0FD7">
      <w:pPr>
        <w:jc w:val="both"/>
        <w:rPr>
          <w:rFonts w:ascii="Arial" w:eastAsia="Times New Roman" w:hAnsi="Arial" w:cs="Arial"/>
          <w:sz w:val="24"/>
          <w:szCs w:val="24"/>
          <w:lang w:val="es-MX"/>
        </w:rPr>
      </w:pPr>
    </w:p>
    <w:p w14:paraId="293A0E37" w14:textId="77777777" w:rsidR="000E0FD7" w:rsidRPr="00067F9A" w:rsidRDefault="000E0FD7" w:rsidP="000E0FD7">
      <w:pPr>
        <w:jc w:val="both"/>
        <w:rPr>
          <w:rFonts w:ascii="Arial" w:eastAsia="Times New Roman" w:hAnsi="Arial" w:cs="Arial"/>
          <w:bCs/>
          <w:sz w:val="24"/>
          <w:szCs w:val="24"/>
          <w:lang w:val="es-MX"/>
        </w:rPr>
      </w:pPr>
      <w:r w:rsidRPr="00067F9A">
        <w:rPr>
          <w:rFonts w:ascii="Arial" w:eastAsia="Times New Roman" w:hAnsi="Arial" w:cs="Arial"/>
          <w:bCs/>
          <w:sz w:val="24"/>
          <w:szCs w:val="24"/>
          <w:lang w:val="es-MX"/>
        </w:rPr>
        <w:t>5. Cáncer de pulmón</w:t>
      </w:r>
    </w:p>
    <w:p w14:paraId="334028CD"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De todos los tumores malignos, </w:t>
      </w:r>
      <w:r w:rsidRPr="00067F9A">
        <w:rPr>
          <w:rFonts w:ascii="Arial" w:eastAsia="Times New Roman" w:hAnsi="Arial" w:cs="Arial"/>
          <w:bCs/>
          <w:sz w:val="24"/>
          <w:szCs w:val="24"/>
          <w:lang w:val="es-MX"/>
        </w:rPr>
        <w:t>el cáncer de pulmón es la principal causa de muerte en México.</w:t>
      </w:r>
      <w:r w:rsidRPr="00067F9A">
        <w:rPr>
          <w:rFonts w:ascii="Arial" w:eastAsia="Times New Roman" w:hAnsi="Arial" w:cs="Arial"/>
          <w:sz w:val="24"/>
          <w:szCs w:val="24"/>
          <w:lang w:val="es-MX"/>
        </w:rPr>
        <w:t> Dada la posibilidad de desarrollarse en cualquier parte de los pulmones, es difícil de detectar.</w:t>
      </w:r>
    </w:p>
    <w:p w14:paraId="3F6A0BA0"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Los tumores interfieren con la función regular de los pulmones, aunque los síntomas pueden tardar años en aparecer. Algunos de ellos son: </w:t>
      </w:r>
      <w:r w:rsidRPr="00067F9A">
        <w:rPr>
          <w:rFonts w:ascii="Arial" w:eastAsia="Times New Roman" w:hAnsi="Arial" w:cs="Arial"/>
          <w:bCs/>
          <w:sz w:val="24"/>
          <w:szCs w:val="24"/>
          <w:lang w:val="es-MX"/>
        </w:rPr>
        <w:t>tos crónica, cambios en la voz, respiración rasposa y toser sangre</w:t>
      </w:r>
      <w:r w:rsidRPr="00067F9A">
        <w:rPr>
          <w:rFonts w:ascii="Arial" w:eastAsia="Times New Roman" w:hAnsi="Arial" w:cs="Arial"/>
          <w:sz w:val="24"/>
          <w:szCs w:val="24"/>
          <w:lang w:val="es-MX"/>
        </w:rPr>
        <w:t>, entre otras.</w:t>
      </w:r>
    </w:p>
    <w:p w14:paraId="624CDA15" w14:textId="77777777" w:rsidR="00DF5FB5" w:rsidRPr="00DF5FB5" w:rsidRDefault="00DF5FB5" w:rsidP="000E0FD7">
      <w:pPr>
        <w:jc w:val="both"/>
        <w:rPr>
          <w:rFonts w:ascii="Arial" w:eastAsia="Times New Roman" w:hAnsi="Arial" w:cs="Arial"/>
          <w:sz w:val="24"/>
          <w:szCs w:val="24"/>
          <w:lang w:val="es-MX"/>
        </w:rPr>
      </w:pPr>
      <w:r>
        <w:rPr>
          <w:noProof/>
        </w:rPr>
        <w:drawing>
          <wp:anchor distT="0" distB="0" distL="114300" distR="114300" simplePos="0" relativeHeight="251673600" behindDoc="0" locked="0" layoutInCell="1" allowOverlap="1" wp14:anchorId="291907A4" wp14:editId="4046DA72">
            <wp:simplePos x="0" y="0"/>
            <wp:positionH relativeFrom="column">
              <wp:posOffset>0</wp:posOffset>
            </wp:positionH>
            <wp:positionV relativeFrom="paragraph">
              <wp:posOffset>-1962</wp:posOffset>
            </wp:positionV>
            <wp:extent cx="2752253" cy="2183255"/>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738" t="41704" r="54760" b="20922"/>
                    <a:stretch/>
                  </pic:blipFill>
                  <pic:spPr bwMode="auto">
                    <a:xfrm>
                      <a:off x="0" y="0"/>
                      <a:ext cx="2752253" cy="2183255"/>
                    </a:xfrm>
                    <a:prstGeom prst="rect">
                      <a:avLst/>
                    </a:prstGeom>
                    <a:ln>
                      <a:noFill/>
                    </a:ln>
                    <a:extLst>
                      <a:ext uri="{53640926-AAD7-44D8-BBD7-CCE9431645EC}">
                        <a14:shadowObscured xmlns:a14="http://schemas.microsoft.com/office/drawing/2010/main"/>
                      </a:ext>
                    </a:extLst>
                  </pic:spPr>
                </pic:pic>
              </a:graphicData>
            </a:graphic>
          </wp:anchor>
        </w:drawing>
      </w:r>
      <w:r w:rsidRPr="00DF5FB5">
        <w:rPr>
          <w:rFonts w:ascii="Arial" w:eastAsia="Times New Roman" w:hAnsi="Arial" w:cs="Arial"/>
          <w:sz w:val="24"/>
          <w:szCs w:val="24"/>
          <w:lang w:val="es-MX"/>
        </w:rPr>
        <w:t xml:space="preserve"> INTERACCION CON LA TECNOLOGIA.</w:t>
      </w:r>
    </w:p>
    <w:p w14:paraId="3957331E" w14:textId="77777777" w:rsidR="00DF5FB5" w:rsidRDefault="00DF5FB5" w:rsidP="000E0FD7">
      <w:pPr>
        <w:jc w:val="both"/>
        <w:rPr>
          <w:rFonts w:ascii="Arial" w:eastAsia="Times New Roman" w:hAnsi="Arial" w:cs="Arial"/>
          <w:sz w:val="24"/>
          <w:szCs w:val="24"/>
          <w:lang w:val="es-MX"/>
        </w:rPr>
      </w:pPr>
      <w:r w:rsidRPr="00DF5FB5">
        <w:rPr>
          <w:rFonts w:ascii="Arial" w:eastAsia="Times New Roman" w:hAnsi="Arial" w:cs="Arial"/>
          <w:sz w:val="24"/>
          <w:szCs w:val="24"/>
          <w:lang w:val="es-MX"/>
        </w:rPr>
        <w:t>Una de las grandes invenciones de</w:t>
      </w:r>
      <w:r>
        <w:rPr>
          <w:rFonts w:ascii="Arial" w:eastAsia="Times New Roman" w:hAnsi="Arial" w:cs="Arial"/>
          <w:sz w:val="24"/>
          <w:szCs w:val="24"/>
          <w:lang w:val="es-MX"/>
        </w:rPr>
        <w:t xml:space="preserve"> </w:t>
      </w:r>
      <w:r w:rsidRPr="00DF5FB5">
        <w:rPr>
          <w:rFonts w:ascii="Arial" w:eastAsia="Times New Roman" w:hAnsi="Arial" w:cs="Arial"/>
          <w:sz w:val="24"/>
          <w:szCs w:val="24"/>
          <w:lang w:val="es-MX"/>
        </w:rPr>
        <w:t>los últimos</w:t>
      </w:r>
      <w:r>
        <w:rPr>
          <w:rFonts w:ascii="Arial" w:eastAsia="Times New Roman" w:hAnsi="Arial" w:cs="Arial"/>
          <w:sz w:val="24"/>
          <w:szCs w:val="24"/>
          <w:lang w:val="es-MX"/>
        </w:rPr>
        <w:t xml:space="preserve"> año</w:t>
      </w:r>
      <w:r w:rsidRPr="00DF5FB5">
        <w:rPr>
          <w:rFonts w:ascii="Arial" w:eastAsia="Times New Roman" w:hAnsi="Arial" w:cs="Arial"/>
          <w:sz w:val="24"/>
          <w:szCs w:val="24"/>
          <w:lang w:val="es-MX"/>
        </w:rPr>
        <w:t>s es el br</w:t>
      </w:r>
      <w:r>
        <w:rPr>
          <w:rFonts w:ascii="Arial" w:eastAsia="Times New Roman" w:hAnsi="Arial" w:cs="Arial"/>
          <w:sz w:val="24"/>
          <w:szCs w:val="24"/>
          <w:lang w:val="es-MX"/>
        </w:rPr>
        <w:t>o</w:t>
      </w:r>
      <w:r w:rsidRPr="00DF5FB5">
        <w:rPr>
          <w:rFonts w:ascii="Arial" w:eastAsia="Times New Roman" w:hAnsi="Arial" w:cs="Arial"/>
          <w:sz w:val="24"/>
          <w:szCs w:val="24"/>
          <w:lang w:val="es-MX"/>
        </w:rPr>
        <w:t>ncoscopio</w:t>
      </w:r>
      <w:r>
        <w:rPr>
          <w:rFonts w:ascii="Arial" w:eastAsia="Times New Roman" w:hAnsi="Arial" w:cs="Arial"/>
          <w:sz w:val="24"/>
          <w:szCs w:val="24"/>
          <w:lang w:val="es-MX"/>
        </w:rPr>
        <w:t xml:space="preserve"> el cual es un aparato</w:t>
      </w:r>
      <w:r w:rsidRPr="00DF5FB5">
        <w:rPr>
          <w:rFonts w:ascii="Arial" w:eastAsia="Times New Roman" w:hAnsi="Arial" w:cs="Arial"/>
          <w:sz w:val="24"/>
          <w:szCs w:val="24"/>
          <w:lang w:val="es-MX"/>
        </w:rPr>
        <w:t xml:space="preserve"> diseñado</w:t>
      </w:r>
      <w:r>
        <w:rPr>
          <w:rFonts w:ascii="Arial" w:eastAsia="Times New Roman" w:hAnsi="Arial" w:cs="Arial"/>
          <w:sz w:val="24"/>
          <w:szCs w:val="24"/>
          <w:lang w:val="es-MX"/>
        </w:rPr>
        <w:t xml:space="preserve"> para ser</w:t>
      </w:r>
      <w:r w:rsidRPr="00DF5FB5">
        <w:rPr>
          <w:rFonts w:ascii="Arial" w:eastAsia="Times New Roman" w:hAnsi="Arial" w:cs="Arial"/>
          <w:sz w:val="24"/>
          <w:szCs w:val="24"/>
          <w:lang w:val="es-MX"/>
        </w:rPr>
        <w:t xml:space="preserve"> introducido por el tracto respirator</w:t>
      </w:r>
      <w:r>
        <w:rPr>
          <w:rFonts w:ascii="Arial" w:eastAsia="Times New Roman" w:hAnsi="Arial" w:cs="Arial"/>
          <w:sz w:val="24"/>
          <w:szCs w:val="24"/>
          <w:lang w:val="es-MX"/>
        </w:rPr>
        <w:t xml:space="preserve">io del paciente e ir ofreciendo una imagen real de la cavidad respiratoria. Ofreciendo diagnósticos por imagen de lesiones con el cáncer pulmonar, favoreciendo además la facilidad de tomar una muestra para biopsia, para poder identificar qué tipo histológico posee la lesión. </w:t>
      </w:r>
    </w:p>
    <w:p w14:paraId="6150D76B" w14:textId="77777777" w:rsidR="00DF5FB5" w:rsidRPr="00DF5FB5" w:rsidRDefault="00DF5FB5" w:rsidP="000E0FD7">
      <w:pPr>
        <w:jc w:val="both"/>
        <w:rPr>
          <w:rFonts w:ascii="Arial" w:eastAsia="Times New Roman" w:hAnsi="Arial" w:cs="Arial"/>
          <w:sz w:val="24"/>
          <w:szCs w:val="24"/>
          <w:lang w:val="es-MX"/>
        </w:rPr>
      </w:pPr>
    </w:p>
    <w:p w14:paraId="756515AF" w14:textId="77777777" w:rsidR="00DF5FB5" w:rsidRPr="00DF5FB5" w:rsidRDefault="00DF5FB5" w:rsidP="000E0FD7">
      <w:pPr>
        <w:jc w:val="both"/>
        <w:rPr>
          <w:rFonts w:ascii="Arial" w:eastAsia="Times New Roman" w:hAnsi="Arial" w:cs="Arial"/>
          <w:bCs/>
          <w:sz w:val="24"/>
          <w:szCs w:val="24"/>
          <w:lang w:val="es-MX"/>
        </w:rPr>
      </w:pPr>
    </w:p>
    <w:p w14:paraId="41FDD768" w14:textId="77777777" w:rsidR="00DF5FB5" w:rsidRPr="00067F9A" w:rsidRDefault="00DF5FB5" w:rsidP="000E0FD7">
      <w:pPr>
        <w:jc w:val="both"/>
        <w:rPr>
          <w:rFonts w:ascii="Arial" w:eastAsia="Times New Roman" w:hAnsi="Arial" w:cs="Arial"/>
          <w:bCs/>
          <w:sz w:val="24"/>
          <w:szCs w:val="24"/>
          <w:lang w:val="es-MX"/>
        </w:rPr>
      </w:pPr>
    </w:p>
    <w:p w14:paraId="423D7BEF" w14:textId="77777777" w:rsidR="000E0FD7" w:rsidRPr="00067F9A" w:rsidRDefault="000E0FD7" w:rsidP="000E0FD7">
      <w:pPr>
        <w:jc w:val="both"/>
        <w:rPr>
          <w:rFonts w:ascii="Arial" w:eastAsia="Times New Roman" w:hAnsi="Arial" w:cs="Arial"/>
          <w:bCs/>
          <w:sz w:val="24"/>
          <w:szCs w:val="24"/>
          <w:lang w:val="es-MX"/>
        </w:rPr>
      </w:pPr>
      <w:r w:rsidRPr="00067F9A">
        <w:rPr>
          <w:rFonts w:ascii="Arial" w:eastAsia="Times New Roman" w:hAnsi="Arial" w:cs="Arial"/>
          <w:bCs/>
          <w:sz w:val="24"/>
          <w:szCs w:val="24"/>
          <w:lang w:val="es-MX"/>
        </w:rPr>
        <w:lastRenderedPageBreak/>
        <w:t>6. Neumonía</w:t>
      </w:r>
    </w:p>
    <w:p w14:paraId="4BC860C8"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Esta enfermedad del pulmón </w:t>
      </w:r>
      <w:r w:rsidRPr="00067F9A">
        <w:rPr>
          <w:rFonts w:ascii="Arial" w:eastAsia="Times New Roman" w:hAnsi="Arial" w:cs="Arial"/>
          <w:bCs/>
          <w:sz w:val="24"/>
          <w:szCs w:val="24"/>
          <w:lang w:val="es-MX"/>
        </w:rPr>
        <w:t>es causada por una infección en los sacos pulmonares</w:t>
      </w:r>
      <w:r w:rsidRPr="00067F9A">
        <w:rPr>
          <w:rFonts w:ascii="Arial" w:eastAsia="Times New Roman" w:hAnsi="Arial" w:cs="Arial"/>
          <w:sz w:val="24"/>
          <w:szCs w:val="24"/>
          <w:lang w:val="es-MX"/>
        </w:rPr>
        <w:t>. La infección puede ser causada por una bacteria, virus u hongo.</w:t>
      </w:r>
    </w:p>
    <w:p w14:paraId="6135B424"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La mayoría de las personas se pueden recuperar en un periodo de 1 a 3 semanas, pero también existen casos que tardan muchos años en recuperarse</w:t>
      </w:r>
      <w:r w:rsidRPr="00067F9A">
        <w:rPr>
          <w:rFonts w:ascii="Arial" w:eastAsia="Times New Roman" w:hAnsi="Arial" w:cs="Arial"/>
          <w:bCs/>
          <w:sz w:val="24"/>
          <w:szCs w:val="24"/>
          <w:lang w:val="es-MX"/>
        </w:rPr>
        <w:t>. Algunos síntomas son: fiebre, tos, escalofríos y problemas para respirar.</w:t>
      </w:r>
    </w:p>
    <w:p w14:paraId="644CC0F6" w14:textId="77777777" w:rsidR="000E0FD7" w:rsidRPr="00067F9A" w:rsidRDefault="000E0FD7" w:rsidP="000E0FD7">
      <w:pPr>
        <w:jc w:val="both"/>
        <w:rPr>
          <w:rFonts w:ascii="Arial" w:eastAsia="Times New Roman" w:hAnsi="Arial" w:cs="Arial"/>
          <w:sz w:val="24"/>
          <w:szCs w:val="24"/>
          <w:lang w:val="es-MX"/>
        </w:rPr>
      </w:pPr>
      <w:r w:rsidRPr="00067F9A">
        <w:rPr>
          <w:rFonts w:ascii="Arial" w:eastAsia="Times New Roman" w:hAnsi="Arial" w:cs="Arial"/>
          <w:sz w:val="24"/>
          <w:szCs w:val="24"/>
          <w:lang w:val="es-MX"/>
        </w:rPr>
        <w:t>Para prevenirla, se sugiere lavar las manos con frecuencia, evitar que las gripas se vuelvan más severas o recibir la vacuna adecuada.</w:t>
      </w:r>
    </w:p>
    <w:p w14:paraId="6F938F2E" w14:textId="77777777" w:rsidR="00DF5FB5" w:rsidRPr="00067F9A" w:rsidRDefault="00DF5FB5" w:rsidP="000E0FD7">
      <w:pPr>
        <w:jc w:val="both"/>
        <w:rPr>
          <w:rFonts w:ascii="Arial" w:eastAsia="Times New Roman" w:hAnsi="Arial" w:cs="Arial"/>
          <w:sz w:val="24"/>
          <w:szCs w:val="24"/>
          <w:lang w:val="es-MX"/>
        </w:rPr>
      </w:pPr>
    </w:p>
    <w:p w14:paraId="0AE8D48C" w14:textId="77777777" w:rsidR="00DF5FB5" w:rsidRPr="00DF5FB5" w:rsidRDefault="00DF5FB5" w:rsidP="000E0FD7">
      <w:pPr>
        <w:jc w:val="both"/>
        <w:rPr>
          <w:rFonts w:ascii="Arial" w:eastAsia="Times New Roman" w:hAnsi="Arial" w:cs="Arial"/>
          <w:sz w:val="24"/>
          <w:szCs w:val="24"/>
          <w:lang w:val="es-MX"/>
        </w:rPr>
      </w:pPr>
      <w:r w:rsidRPr="00DF5FB5">
        <w:rPr>
          <w:rFonts w:ascii="Arial" w:eastAsia="Times New Roman" w:hAnsi="Arial" w:cs="Arial"/>
          <w:sz w:val="24"/>
          <w:szCs w:val="24"/>
          <w:lang w:val="es-MX"/>
        </w:rPr>
        <w:t>INTERACCION CON LA TECNOLOGIA</w:t>
      </w:r>
    </w:p>
    <w:p w14:paraId="212EA3A7" w14:textId="77777777" w:rsidR="00DF5FB5" w:rsidRDefault="00DF5FB5" w:rsidP="000E0FD7">
      <w:pPr>
        <w:jc w:val="both"/>
        <w:rPr>
          <w:rFonts w:ascii="Arial" w:hAnsi="Arial" w:cs="Arial"/>
          <w:color w:val="252525"/>
          <w:sz w:val="24"/>
          <w:szCs w:val="24"/>
          <w:shd w:val="clear" w:color="auto" w:fill="FFFFFF"/>
          <w:lang w:val="es-MX"/>
        </w:rPr>
      </w:pPr>
      <w:r w:rsidRPr="00DF5FB5">
        <w:rPr>
          <w:rFonts w:ascii="Arial" w:eastAsia="Times New Roman" w:hAnsi="Arial" w:cs="Arial"/>
          <w:sz w:val="24"/>
          <w:szCs w:val="24"/>
          <w:lang w:val="es-MX"/>
        </w:rPr>
        <w:t xml:space="preserve">Gracias a la aparición de la Tomografía Axial Computarizada o TAC, es que se puede visualizar el sitio exacto de la lesión, así como la lesión que ha causado a los tejidos de alrededor. </w:t>
      </w:r>
      <w:r w:rsidRPr="00DF5FB5">
        <w:rPr>
          <w:rFonts w:ascii="Arial" w:hAnsi="Arial" w:cs="Arial"/>
          <w:color w:val="252525"/>
          <w:sz w:val="24"/>
          <w:szCs w:val="24"/>
          <w:shd w:val="clear" w:color="auto" w:fill="FFFFFF"/>
          <w:lang w:val="es-MX"/>
        </w:rPr>
        <w:t>Tomografía viene del griego</w:t>
      </w:r>
      <w:r w:rsidRPr="00DF5FB5">
        <w:rPr>
          <w:rStyle w:val="apple-converted-space"/>
          <w:rFonts w:ascii="Arial" w:hAnsi="Arial" w:cs="Arial"/>
          <w:color w:val="252525"/>
          <w:sz w:val="24"/>
          <w:szCs w:val="24"/>
          <w:shd w:val="clear" w:color="auto" w:fill="FFFFFF"/>
          <w:lang w:val="es-MX"/>
        </w:rPr>
        <w:t> </w:t>
      </w:r>
      <w:r w:rsidRPr="00DF5FB5">
        <w:rPr>
          <w:rFonts w:ascii="Arial" w:hAnsi="Arial" w:cs="Arial"/>
          <w:i/>
          <w:iCs/>
          <w:color w:val="252525"/>
          <w:sz w:val="24"/>
          <w:szCs w:val="24"/>
          <w:shd w:val="clear" w:color="auto" w:fill="FFFFFF"/>
        </w:rPr>
        <w:t>τόμον</w:t>
      </w:r>
      <w:r w:rsidRPr="00DF5FB5">
        <w:rPr>
          <w:rStyle w:val="apple-converted-space"/>
          <w:rFonts w:ascii="Arial" w:hAnsi="Arial" w:cs="Arial"/>
          <w:color w:val="252525"/>
          <w:sz w:val="24"/>
          <w:szCs w:val="24"/>
          <w:shd w:val="clear" w:color="auto" w:fill="FFFFFF"/>
          <w:lang w:val="es-MX"/>
        </w:rPr>
        <w:t> </w:t>
      </w:r>
      <w:r w:rsidRPr="00DF5FB5">
        <w:rPr>
          <w:rFonts w:ascii="Arial" w:hAnsi="Arial" w:cs="Arial"/>
          <w:color w:val="252525"/>
          <w:sz w:val="24"/>
          <w:szCs w:val="24"/>
          <w:shd w:val="clear" w:color="auto" w:fill="FFFFFF"/>
          <w:lang w:val="es-MX"/>
        </w:rPr>
        <w:t>que significa corte o sección y de</w:t>
      </w:r>
      <w:r w:rsidRPr="00DF5FB5">
        <w:rPr>
          <w:rStyle w:val="apple-converted-space"/>
          <w:rFonts w:ascii="Arial" w:hAnsi="Arial" w:cs="Arial"/>
          <w:color w:val="252525"/>
          <w:sz w:val="24"/>
          <w:szCs w:val="24"/>
          <w:shd w:val="clear" w:color="auto" w:fill="FFFFFF"/>
          <w:lang w:val="es-MX"/>
        </w:rPr>
        <w:t> </w:t>
      </w:r>
      <w:r w:rsidRPr="00DF5FB5">
        <w:rPr>
          <w:rFonts w:ascii="Arial" w:hAnsi="Arial" w:cs="Arial"/>
          <w:i/>
          <w:iCs/>
          <w:color w:val="252525"/>
          <w:sz w:val="24"/>
          <w:szCs w:val="24"/>
          <w:shd w:val="clear" w:color="auto" w:fill="FFFFFF"/>
        </w:rPr>
        <w:t>γραφία</w:t>
      </w:r>
      <w:r w:rsidRPr="00DF5FB5">
        <w:rPr>
          <w:rStyle w:val="apple-converted-space"/>
          <w:rFonts w:ascii="Arial" w:hAnsi="Arial" w:cs="Arial"/>
          <w:color w:val="252525"/>
          <w:sz w:val="24"/>
          <w:szCs w:val="24"/>
          <w:shd w:val="clear" w:color="auto" w:fill="FFFFFF"/>
          <w:lang w:val="es-MX"/>
        </w:rPr>
        <w:t> </w:t>
      </w:r>
      <w:r w:rsidRPr="00DF5FB5">
        <w:rPr>
          <w:rFonts w:ascii="Arial" w:hAnsi="Arial" w:cs="Arial"/>
          <w:color w:val="252525"/>
          <w:sz w:val="24"/>
          <w:szCs w:val="24"/>
          <w:shd w:val="clear" w:color="auto" w:fill="FFFFFF"/>
          <w:lang w:val="es-MX"/>
        </w:rPr>
        <w:t>que significa imagen o gráfico. Por tanto, la tomografía es la obtención de imágenes de cortes o secciones de algún objeto.</w:t>
      </w:r>
    </w:p>
    <w:p w14:paraId="1548F844" w14:textId="77777777" w:rsidR="00DF5FB5" w:rsidRDefault="00DF5FB5" w:rsidP="000E0FD7">
      <w:pPr>
        <w:jc w:val="both"/>
        <w:rPr>
          <w:rFonts w:ascii="Arial" w:hAnsi="Arial" w:cs="Arial"/>
          <w:color w:val="252525"/>
          <w:sz w:val="24"/>
          <w:szCs w:val="24"/>
          <w:shd w:val="clear" w:color="auto" w:fill="FFFFFF"/>
          <w:lang w:val="es-MX"/>
        </w:rPr>
      </w:pPr>
      <w:r>
        <w:rPr>
          <w:rFonts w:ascii="Arial" w:hAnsi="Arial" w:cs="Arial"/>
          <w:color w:val="252525"/>
          <w:sz w:val="24"/>
          <w:szCs w:val="24"/>
          <w:shd w:val="clear" w:color="auto" w:fill="FFFFFF"/>
          <w:lang w:val="es-MX"/>
        </w:rPr>
        <w:t>El ingeniero Allan McLeod Cormanck y el ingeniero ingles Sir Godfrey Newbold Hounsfield, obtuvieron el Premio Nobel de Fisiología o Medicina en 1979.</w:t>
      </w:r>
    </w:p>
    <w:p w14:paraId="2B68FDD4" w14:textId="77777777" w:rsidR="00DF5FB5" w:rsidRDefault="00DF5FB5" w:rsidP="000E0FD7">
      <w:pPr>
        <w:jc w:val="both"/>
        <w:rPr>
          <w:rFonts w:ascii="Arial" w:hAnsi="Arial" w:cs="Arial"/>
          <w:color w:val="252525"/>
          <w:sz w:val="24"/>
          <w:szCs w:val="24"/>
          <w:shd w:val="clear" w:color="auto" w:fill="FFFFFF"/>
          <w:lang w:val="es-MX"/>
        </w:rPr>
      </w:pPr>
      <w:r>
        <w:rPr>
          <w:rFonts w:ascii="Arial" w:hAnsi="Arial" w:cs="Arial"/>
          <w:noProof/>
          <w:color w:val="252525"/>
          <w:sz w:val="24"/>
          <w:szCs w:val="24"/>
        </w:rPr>
        <mc:AlternateContent>
          <mc:Choice Requires="wps">
            <w:drawing>
              <wp:anchor distT="0" distB="0" distL="114300" distR="114300" simplePos="0" relativeHeight="251675648" behindDoc="0" locked="0" layoutInCell="1" allowOverlap="1" wp14:anchorId="79372645" wp14:editId="53C4239F">
                <wp:simplePos x="0" y="0"/>
                <wp:positionH relativeFrom="column">
                  <wp:posOffset>2942376</wp:posOffset>
                </wp:positionH>
                <wp:positionV relativeFrom="paragraph">
                  <wp:posOffset>208406</wp:posOffset>
                </wp:positionV>
                <wp:extent cx="2362955" cy="443620"/>
                <wp:effectExtent l="0" t="0" r="18415" b="13970"/>
                <wp:wrapNone/>
                <wp:docPr id="24" name="Text Box 24"/>
                <wp:cNvGraphicFramePr/>
                <a:graphic xmlns:a="http://schemas.openxmlformats.org/drawingml/2006/main">
                  <a:graphicData uri="http://schemas.microsoft.com/office/word/2010/wordprocessingShape">
                    <wps:wsp>
                      <wps:cNvSpPr txBox="1"/>
                      <wps:spPr>
                        <a:xfrm>
                          <a:off x="0" y="0"/>
                          <a:ext cx="2362955" cy="44362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3236FC5" w14:textId="77777777" w:rsidR="00DF5FB5" w:rsidRPr="00DF5FB5" w:rsidRDefault="00DF5FB5" w:rsidP="00DF5FB5">
                            <w:pPr>
                              <w:jc w:val="center"/>
                              <w:rPr>
                                <w:rFonts w:ascii="Arial" w:hAnsi="Arial" w:cs="Arial"/>
                                <w:sz w:val="24"/>
                                <w:szCs w:val="24"/>
                              </w:rPr>
                            </w:pPr>
                            <w:r>
                              <w:t>TOMOGRAFO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72645" id="Text Box 24" o:spid="_x0000_s1035" type="#_x0000_t202" style="position:absolute;left:0;text-align:left;margin-left:231.7pt;margin-top:16.4pt;width:186.05pt;height:34.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H5dQIAADUFAAAOAAAAZHJzL2Uyb0RvYy54bWysVE1vGjEQvVfqf7B8bxYopA1iiWiiVJWi&#10;JGpS5Wy8dljV9rj2wC799Rl7YaEpp6qXXXu+38wbzy5ba9hGhViDK/nwbMCZchKq2r2U/MfTzYfP&#10;nEUUrhIGnCr5VkV+OX//btb4qRrBCkylAqMgLk4bX/IVop8WRZQrZUU8A68cKTUEK5Cu4aWogmgo&#10;ujXFaDA4LxoIlQ8gVYwkve6UfJ7ja60k3msdFTJTcqoN8zfk7zJ9i/lMTF+C8Kta7soQ/1CFFbWj&#10;pH2oa4GCrUP9VyhbywARNJ5JsAVoXUuVMRCa4eANmseV8CpjoeZE37cp/r+w8m7zEFhdlXw05swJ&#10;SzN6Ui2yL9AyElF/Gh+nZPboyRBbktOc9/JIwgS71cGmPwFipKdOb/vupmiShKOP56OLyYQzSbrx&#10;mG65/cXB24eIXxVYlg4lDzS93FSxuY1IlZDp3iQlMy7JUnldGfmEW6M65XelCVhKnINkSqkrE9hG&#10;EBmElMrhJAGhsMaRdXLTtTG94/CUo8GMnpx2tslNZar1joNTjn9m7D1yVnDYO9vaQTgVoPrZZ+7s&#10;9+g7zAk+tss2T3OYe5tES6i2NLkAHfejlzc1tfdWRHwQgchOw6IFxnv6aANNyWF34mwF4fcpebIn&#10;DpKWs4aWp+Tx11oExZn55oidF8PxOG1bvownn2jSLBxrlscat7ZXQCMZ0lPhZT4mezT7ow5gn2nP&#10;FykrqYSTlLvkuD9eYbfS9E5ItVhkI9ovL/DWPXqZQqc2J/I8tc8i+B3DkLh5B/s1E9M3ROtsk6eD&#10;xRpB15mFh67uBkC7mVm0e0fS8h/fs9XhtZu/AgAA//8DAFBLAwQUAAYACAAAACEAa/fgeN8AAAAK&#10;AQAADwAAAGRycy9kb3ducmV2LnhtbEyPwU7DMBBE70j8g7VIXBC1G6dtCHEqBOLEiULVqxu7cdR4&#10;HcVuG/6e5USPq32aeVOtJ9+zsx1jF1DBfCaAWWyC6bBV8P31/lgAi0mj0X1Aq+DHRljXtzeVLk24&#10;4Kc9b1LLKARjqRW4lIaS89g463WchcEi/Q5h9DrRObbcjPpC4b7nmRBL7nWH1OD0YF+dbY6bk6eS&#10;3dPuYZL59iA+CumOpo9vxVyp+7vp5RlYslP6h+FPn9ShJqd9OKGJrFeQL2VOqAKZ0QQCCrlYANsT&#10;KbIV8Lri1xPqXwAAAP//AwBQSwECLQAUAAYACAAAACEAtoM4kv4AAADhAQAAEwAAAAAAAAAAAAAA&#10;AAAAAAAAW0NvbnRlbnRfVHlwZXNdLnhtbFBLAQItABQABgAIAAAAIQA4/SH/1gAAAJQBAAALAAAA&#10;AAAAAAAAAAAAAC8BAABfcmVscy8ucmVsc1BLAQItABQABgAIAAAAIQCPeEH5dQIAADUFAAAOAAAA&#10;AAAAAAAAAAAAAC4CAABkcnMvZTJvRG9jLnhtbFBLAQItABQABgAIAAAAIQBr9+B43wAAAAoBAAAP&#10;AAAAAAAAAAAAAAAAAM8EAABkcnMvZG93bnJldi54bWxQSwUGAAAAAAQABADzAAAA2wUAAAAA&#10;" fillcolor="white [3201]" strokecolor="#3e8853 [3208]" strokeweight="1.25pt">
                <v:textbox>
                  <w:txbxContent>
                    <w:p w14:paraId="13236FC5" w14:textId="77777777" w:rsidR="00DF5FB5" w:rsidRPr="00DF5FB5" w:rsidRDefault="00DF5FB5" w:rsidP="00DF5FB5">
                      <w:pPr>
                        <w:jc w:val="center"/>
                        <w:rPr>
                          <w:rFonts w:ascii="Arial" w:hAnsi="Arial" w:cs="Arial"/>
                          <w:sz w:val="24"/>
                          <w:szCs w:val="24"/>
                        </w:rPr>
                      </w:pPr>
                      <w:r>
                        <w:t>TOMOGRAFO ACTUAL</w:t>
                      </w:r>
                    </w:p>
                  </w:txbxContent>
                </v:textbox>
              </v:shape>
            </w:pict>
          </mc:Fallback>
        </mc:AlternateContent>
      </w:r>
    </w:p>
    <w:p w14:paraId="75DE7F89" w14:textId="77777777" w:rsidR="00DF5FB5" w:rsidRPr="00DF5FB5" w:rsidRDefault="00DF5FB5" w:rsidP="000E0FD7">
      <w:pPr>
        <w:jc w:val="both"/>
        <w:rPr>
          <w:rFonts w:ascii="Arial" w:eastAsia="Times New Roman" w:hAnsi="Arial" w:cs="Arial"/>
          <w:sz w:val="24"/>
          <w:szCs w:val="24"/>
          <w:lang w:val="es-MX"/>
        </w:rPr>
      </w:pPr>
      <w:r>
        <w:rPr>
          <w:noProof/>
        </w:rPr>
        <mc:AlternateContent>
          <mc:Choice Requires="wps">
            <w:drawing>
              <wp:anchor distT="0" distB="0" distL="114300" distR="114300" simplePos="0" relativeHeight="251674624" behindDoc="0" locked="0" layoutInCell="1" allowOverlap="1" wp14:anchorId="26975CA9" wp14:editId="17CA8754">
                <wp:simplePos x="0" y="0"/>
                <wp:positionH relativeFrom="margin">
                  <wp:align>left</wp:align>
                </wp:positionH>
                <wp:positionV relativeFrom="paragraph">
                  <wp:posOffset>1765803</wp:posOffset>
                </wp:positionV>
                <wp:extent cx="3241140" cy="434567"/>
                <wp:effectExtent l="0" t="0" r="16510" b="22860"/>
                <wp:wrapNone/>
                <wp:docPr id="22" name="Text Box 22"/>
                <wp:cNvGraphicFramePr/>
                <a:graphic xmlns:a="http://schemas.openxmlformats.org/drawingml/2006/main">
                  <a:graphicData uri="http://schemas.microsoft.com/office/word/2010/wordprocessingShape">
                    <wps:wsp>
                      <wps:cNvSpPr txBox="1"/>
                      <wps:spPr>
                        <a:xfrm>
                          <a:off x="0" y="0"/>
                          <a:ext cx="3241140" cy="434567"/>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C614DE7" w14:textId="77777777" w:rsidR="00DF5FB5" w:rsidRPr="00DF5FB5" w:rsidRDefault="00DF5FB5" w:rsidP="00DF5FB5">
                            <w:pPr>
                              <w:jc w:val="center"/>
                              <w:rPr>
                                <w:rFonts w:ascii="Arial" w:hAnsi="Arial" w:cs="Arial"/>
                                <w:sz w:val="24"/>
                                <w:szCs w:val="24"/>
                              </w:rPr>
                            </w:pPr>
                            <w:r>
                              <w:t>PROTOTIPO DE TOMOGRAFO COMPUTARIZADO.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75CA9" id="Text Box 22" o:spid="_x0000_s1036" type="#_x0000_t202" style="position:absolute;left:0;text-align:left;margin-left:0;margin-top:139.05pt;width:255.2pt;height:34.2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fddAIAADQFAAAOAAAAZHJzL2Uyb0RvYy54bWysVEtP3DAQvlfqf7B8L9mEhZYVWbQFUVVC&#10;gAoVZ69js1Edj2vPbrL99R07DyjdU9VLYs988/7G5xddY9hO+VCDLXl+NONMWQlVbZ9L/v3x+sMn&#10;zgIKWwkDVpV8rwK/WL5/d966hSpgA6ZSnpETGxatK/kG0S2yLMiNakQ4AqcsKTX4RiBd/XNWedGS&#10;98ZkxWx2mrXgK+dBqhBIetUr+TL511pJvNM6KGSm5JQbpq9P33X8ZstzsXj2wm1qOaQh/iGLRtSW&#10;gk6urgQKtvX1X66aWnoIoPFIQpOB1rVUqQaqJp+9qeZhI5xKtVBzgpvaFP6fW3m7u/esrkpeFJxZ&#10;0dCMHlWH7DN0jETUn9aFBcEeHAGxIznNeZQHEsayO+2b+KeCGOmp0/upu9GbJOFxMc/zOakk6ebH&#10;85PTj9FN9mLtfMAvChoWDyX3NL3UVLG7CdhDR0gMZmyUxfT6NNIJ90b1ym9KU2EUuEhOEqXUpfFs&#10;J4gMQkpl8WTIwFhCRzNdGzMZ5ocMDabqKe0BG81UotpkODtk+GfEySJFBYuTcVNb8IccVD+myD1+&#10;rL6vOZaP3bpL0zwbJ7SGak+D89BTPzh5XVN3b0TAe+GJ6zQQ2l+8o4820JYchhNnG/C/DskjnihI&#10;Ws5a2p2Sh59b4RVn5qslcp7l8zhnTJf5yceCLv61Zv1aY7fNJdBEcnopnEzHiEczHrWH5onWfBWj&#10;kkpYSbFLjuPxEvuNpmdCqtUqgWi9nMAb++BkdB27HLnz2D0J7waCIVHzFsYtE4s3POux0dLCaoug&#10;60TC2Oe+q0P/aTUTjYdnJO7+63tCvTx2y98AAAD//wMAUEsDBBQABgAIAAAAIQDM8MkX3gAAAAgB&#10;AAAPAAAAZHJzL2Rvd25yZXYueG1sTI8xT8MwFIR3JP6D9ZBYELXTpG0IcSoEYmKiUHV1YzeOaj9H&#10;sduGf89jouPpTnff1evJO3Y2Y+wDSshmApjBNugeOwnfX++PJbCYFGrlAhoJPybCurm9qVWlwwU/&#10;zXmTOkYlGCslwaY0VJzH1hqv4iwMBsk7hNGrRHLsuB7Vhcq943MhltyrHmnBqsG8WtMeNydPI7un&#10;3cOUF9uD+Chze9QuvpWZlPd308szsGSm9B+GP3xCh4aY9uGEOjIngY4kCfNVmQEje5GJAtheQl4s&#10;F8Cbml8faH4BAAD//wMAUEsBAi0AFAAGAAgAAAAhALaDOJL+AAAA4QEAABMAAAAAAAAAAAAAAAAA&#10;AAAAAFtDb250ZW50X1R5cGVzXS54bWxQSwECLQAUAAYACAAAACEAOP0h/9YAAACUAQAACwAAAAAA&#10;AAAAAAAAAAAvAQAAX3JlbHMvLnJlbHNQSwECLQAUAAYACAAAACEAbcQ33XQCAAA0BQAADgAAAAAA&#10;AAAAAAAAAAAuAgAAZHJzL2Uyb0RvYy54bWxQSwECLQAUAAYACAAAACEAzPDJF94AAAAIAQAADwAA&#10;AAAAAAAAAAAAAADOBAAAZHJzL2Rvd25yZXYueG1sUEsFBgAAAAAEAAQA8wAAANkFAAAAAA==&#10;" fillcolor="white [3201]" strokecolor="#3e8853 [3208]" strokeweight="1.25pt">
                <v:textbox>
                  <w:txbxContent>
                    <w:p w14:paraId="1C614DE7" w14:textId="77777777" w:rsidR="00DF5FB5" w:rsidRPr="00DF5FB5" w:rsidRDefault="00DF5FB5" w:rsidP="00DF5FB5">
                      <w:pPr>
                        <w:jc w:val="center"/>
                        <w:rPr>
                          <w:rFonts w:ascii="Arial" w:hAnsi="Arial" w:cs="Arial"/>
                          <w:sz w:val="24"/>
                          <w:szCs w:val="24"/>
                        </w:rPr>
                      </w:pPr>
                      <w:r>
                        <w:t>PROTOTIPO DE TOMOGRAFO COMPUTARIZADO.</w:t>
                      </w:r>
                    </w:p>
                  </w:txbxContent>
                </v:textbox>
                <w10:wrap anchorx="margin"/>
              </v:shape>
            </w:pict>
          </mc:Fallback>
        </mc:AlternateContent>
      </w:r>
      <w:r>
        <w:rPr>
          <w:noProof/>
        </w:rPr>
        <w:drawing>
          <wp:inline distT="0" distB="0" distL="0" distR="0" wp14:anchorId="4FB66361" wp14:editId="230F4D1E">
            <wp:extent cx="2888055" cy="2094340"/>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70" t="10020" r="22620" b="17129"/>
                    <a:stretch/>
                  </pic:blipFill>
                  <pic:spPr bwMode="auto">
                    <a:xfrm>
                      <a:off x="0" y="0"/>
                      <a:ext cx="2897078" cy="21008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0E3950" wp14:editId="45B97B7E">
            <wp:extent cx="2444435" cy="1792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24" t="33040" r="47445" b="13345"/>
                    <a:stretch/>
                  </pic:blipFill>
                  <pic:spPr bwMode="auto">
                    <a:xfrm>
                      <a:off x="0" y="0"/>
                      <a:ext cx="2444639" cy="1792494"/>
                    </a:xfrm>
                    <a:prstGeom prst="rect">
                      <a:avLst/>
                    </a:prstGeom>
                    <a:ln>
                      <a:noFill/>
                    </a:ln>
                    <a:extLst>
                      <a:ext uri="{53640926-AAD7-44D8-BBD7-CCE9431645EC}">
                        <a14:shadowObscured xmlns:a14="http://schemas.microsoft.com/office/drawing/2010/main"/>
                      </a:ext>
                    </a:extLst>
                  </pic:spPr>
                </pic:pic>
              </a:graphicData>
            </a:graphic>
          </wp:inline>
        </w:drawing>
      </w:r>
    </w:p>
    <w:p w14:paraId="73CF9C95" w14:textId="77777777" w:rsidR="000E0FD7" w:rsidRPr="000E0FD7" w:rsidRDefault="000E0FD7" w:rsidP="000E0FD7">
      <w:pPr>
        <w:pStyle w:val="NormalWeb"/>
        <w:shd w:val="clear" w:color="auto" w:fill="FFFFFF"/>
        <w:spacing w:before="150" w:beforeAutospacing="0" w:after="150" w:afterAutospacing="0"/>
        <w:jc w:val="both"/>
        <w:rPr>
          <w:rFonts w:ascii="Helvetica" w:hAnsi="Helvetica" w:cs="Helvetica"/>
          <w:color w:val="353535"/>
          <w:sz w:val="23"/>
          <w:szCs w:val="23"/>
          <w:lang w:val="es-MX"/>
        </w:rPr>
      </w:pPr>
    </w:p>
    <w:p w14:paraId="7EB6FD08" w14:textId="77777777" w:rsidR="000E0FD7" w:rsidRPr="00DF5FB5" w:rsidRDefault="000E0FD7" w:rsidP="000E0FD7">
      <w:pPr>
        <w:pStyle w:val="ListParagraph"/>
        <w:jc w:val="both"/>
        <w:rPr>
          <w:lang w:val="es-MX"/>
        </w:rPr>
      </w:pPr>
    </w:p>
    <w:sectPr w:rsidR="000E0FD7" w:rsidRPr="00DF5FB5" w:rsidSect="00DF5F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myriadregula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6446"/>
    <w:multiLevelType w:val="hybridMultilevel"/>
    <w:tmpl w:val="0FC07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EF588E"/>
    <w:multiLevelType w:val="hybridMultilevel"/>
    <w:tmpl w:val="0734A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8C7094"/>
    <w:multiLevelType w:val="hybridMultilevel"/>
    <w:tmpl w:val="0F06B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FD7"/>
    <w:rsid w:val="00067F9A"/>
    <w:rsid w:val="000E0FD7"/>
    <w:rsid w:val="00317E50"/>
    <w:rsid w:val="00432A12"/>
    <w:rsid w:val="00784DED"/>
    <w:rsid w:val="008C7EC2"/>
    <w:rsid w:val="00AF4A2F"/>
    <w:rsid w:val="00DF5FB5"/>
    <w:rsid w:val="00FB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92492AA"/>
  <w15:chartTrackingRefBased/>
  <w15:docId w15:val="{CD437FD3-7D8E-4FC7-8D60-644E2FF3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8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F5FB5"/>
  </w:style>
  <w:style w:type="paragraph" w:styleId="Heading1">
    <w:name w:val="heading 1"/>
    <w:basedOn w:val="Normal"/>
    <w:next w:val="Normal"/>
    <w:link w:val="Heading1Char"/>
    <w:uiPriority w:val="9"/>
    <w:qFormat/>
    <w:rsid w:val="00DF5FB5"/>
    <w:pPr>
      <w:keepNext/>
      <w:keepLines/>
      <w:pBdr>
        <w:bottom w:val="single" w:sz="4" w:space="2" w:color="2683C6"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DF5FB5"/>
    <w:pPr>
      <w:keepNext/>
      <w:keepLines/>
      <w:spacing w:before="120" w:after="0"/>
      <w:outlineLvl w:val="1"/>
    </w:pPr>
    <w:rPr>
      <w:rFonts w:asciiTheme="majorHAnsi" w:eastAsiaTheme="majorEastAsia" w:hAnsiTheme="majorHAnsi" w:cstheme="majorBidi"/>
      <w:color w:val="2683C6" w:themeColor="accent2"/>
      <w:sz w:val="36"/>
      <w:szCs w:val="36"/>
    </w:rPr>
  </w:style>
  <w:style w:type="paragraph" w:styleId="Heading3">
    <w:name w:val="heading 3"/>
    <w:basedOn w:val="Normal"/>
    <w:next w:val="Normal"/>
    <w:link w:val="Heading3Char"/>
    <w:uiPriority w:val="9"/>
    <w:unhideWhenUsed/>
    <w:qFormat/>
    <w:rsid w:val="00DF5FB5"/>
    <w:pPr>
      <w:keepNext/>
      <w:keepLines/>
      <w:spacing w:before="80" w:after="0"/>
      <w:outlineLvl w:val="2"/>
    </w:pPr>
    <w:rPr>
      <w:rFonts w:asciiTheme="majorHAnsi" w:eastAsiaTheme="majorEastAsia" w:hAnsiTheme="majorHAnsi" w:cstheme="majorBidi"/>
      <w:color w:val="1C6194" w:themeColor="accent2" w:themeShade="BF"/>
      <w:sz w:val="32"/>
      <w:szCs w:val="32"/>
    </w:rPr>
  </w:style>
  <w:style w:type="paragraph" w:styleId="Heading4">
    <w:name w:val="heading 4"/>
    <w:basedOn w:val="Normal"/>
    <w:next w:val="Normal"/>
    <w:link w:val="Heading4Char"/>
    <w:uiPriority w:val="9"/>
    <w:semiHidden/>
    <w:unhideWhenUsed/>
    <w:qFormat/>
    <w:rsid w:val="00DF5FB5"/>
    <w:pPr>
      <w:keepNext/>
      <w:keepLines/>
      <w:spacing w:before="80" w:after="0"/>
      <w:outlineLvl w:val="3"/>
    </w:pPr>
    <w:rPr>
      <w:rFonts w:asciiTheme="majorHAnsi" w:eastAsiaTheme="majorEastAsia" w:hAnsiTheme="majorHAnsi" w:cstheme="majorBidi"/>
      <w:i/>
      <w:iCs/>
      <w:color w:val="134163" w:themeColor="accent2" w:themeShade="80"/>
      <w:sz w:val="28"/>
      <w:szCs w:val="28"/>
    </w:rPr>
  </w:style>
  <w:style w:type="paragraph" w:styleId="Heading5">
    <w:name w:val="heading 5"/>
    <w:basedOn w:val="Normal"/>
    <w:next w:val="Normal"/>
    <w:link w:val="Heading5Char"/>
    <w:uiPriority w:val="9"/>
    <w:semiHidden/>
    <w:unhideWhenUsed/>
    <w:qFormat/>
    <w:rsid w:val="00DF5FB5"/>
    <w:pPr>
      <w:keepNext/>
      <w:keepLines/>
      <w:spacing w:before="80" w:after="0"/>
      <w:outlineLvl w:val="4"/>
    </w:pPr>
    <w:rPr>
      <w:rFonts w:asciiTheme="majorHAnsi" w:eastAsiaTheme="majorEastAsia" w:hAnsiTheme="majorHAnsi" w:cstheme="majorBidi"/>
      <w:color w:val="1C6194" w:themeColor="accent2" w:themeShade="BF"/>
      <w:sz w:val="24"/>
      <w:szCs w:val="24"/>
    </w:rPr>
  </w:style>
  <w:style w:type="paragraph" w:styleId="Heading6">
    <w:name w:val="heading 6"/>
    <w:basedOn w:val="Normal"/>
    <w:next w:val="Normal"/>
    <w:link w:val="Heading6Char"/>
    <w:uiPriority w:val="9"/>
    <w:semiHidden/>
    <w:unhideWhenUsed/>
    <w:qFormat/>
    <w:rsid w:val="00DF5FB5"/>
    <w:pPr>
      <w:keepNext/>
      <w:keepLines/>
      <w:spacing w:before="80" w:after="0"/>
      <w:outlineLvl w:val="5"/>
    </w:pPr>
    <w:rPr>
      <w:rFonts w:asciiTheme="majorHAnsi" w:eastAsiaTheme="majorEastAsia" w:hAnsiTheme="majorHAnsi" w:cstheme="majorBidi"/>
      <w:i/>
      <w:iCs/>
      <w:color w:val="134163" w:themeColor="accent2" w:themeShade="80"/>
      <w:sz w:val="24"/>
      <w:szCs w:val="24"/>
    </w:rPr>
  </w:style>
  <w:style w:type="paragraph" w:styleId="Heading7">
    <w:name w:val="heading 7"/>
    <w:basedOn w:val="Normal"/>
    <w:next w:val="Normal"/>
    <w:link w:val="Heading7Char"/>
    <w:uiPriority w:val="9"/>
    <w:semiHidden/>
    <w:unhideWhenUsed/>
    <w:qFormat/>
    <w:rsid w:val="00DF5FB5"/>
    <w:pPr>
      <w:keepNext/>
      <w:keepLines/>
      <w:spacing w:before="80" w:after="0"/>
      <w:outlineLvl w:val="6"/>
    </w:pPr>
    <w:rPr>
      <w:rFonts w:asciiTheme="majorHAnsi" w:eastAsiaTheme="majorEastAsia" w:hAnsiTheme="majorHAnsi" w:cstheme="majorBidi"/>
      <w:b/>
      <w:bCs/>
      <w:color w:val="134163" w:themeColor="accent2" w:themeShade="80"/>
      <w:sz w:val="22"/>
      <w:szCs w:val="22"/>
    </w:rPr>
  </w:style>
  <w:style w:type="paragraph" w:styleId="Heading8">
    <w:name w:val="heading 8"/>
    <w:basedOn w:val="Normal"/>
    <w:next w:val="Normal"/>
    <w:link w:val="Heading8Char"/>
    <w:uiPriority w:val="9"/>
    <w:semiHidden/>
    <w:unhideWhenUsed/>
    <w:qFormat/>
    <w:rsid w:val="00DF5FB5"/>
    <w:pPr>
      <w:keepNext/>
      <w:keepLines/>
      <w:spacing w:before="80" w:after="0"/>
      <w:outlineLvl w:val="7"/>
    </w:pPr>
    <w:rPr>
      <w:rFonts w:asciiTheme="majorHAnsi" w:eastAsiaTheme="majorEastAsia" w:hAnsiTheme="majorHAnsi" w:cstheme="majorBidi"/>
      <w:color w:val="134163" w:themeColor="accent2" w:themeShade="80"/>
      <w:sz w:val="22"/>
      <w:szCs w:val="22"/>
    </w:rPr>
  </w:style>
  <w:style w:type="paragraph" w:styleId="Heading9">
    <w:name w:val="heading 9"/>
    <w:basedOn w:val="Normal"/>
    <w:next w:val="Normal"/>
    <w:link w:val="Heading9Char"/>
    <w:uiPriority w:val="9"/>
    <w:semiHidden/>
    <w:unhideWhenUsed/>
    <w:qFormat/>
    <w:rsid w:val="00DF5FB5"/>
    <w:pPr>
      <w:keepNext/>
      <w:keepLines/>
      <w:spacing w:before="80" w:after="0"/>
      <w:outlineLvl w:val="8"/>
    </w:pPr>
    <w:rPr>
      <w:rFonts w:asciiTheme="majorHAnsi" w:eastAsiaTheme="majorEastAsia" w:hAnsiTheme="majorHAnsi" w:cstheme="majorBidi"/>
      <w:i/>
      <w:iCs/>
      <w:color w:val="13416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FD7"/>
    <w:pPr>
      <w:ind w:left="720"/>
      <w:contextualSpacing/>
    </w:pPr>
  </w:style>
  <w:style w:type="paragraph" w:styleId="NormalWeb">
    <w:name w:val="Normal (Web)"/>
    <w:basedOn w:val="Normal"/>
    <w:uiPriority w:val="99"/>
    <w:unhideWhenUsed/>
    <w:rsid w:val="000E0FD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0FD7"/>
  </w:style>
  <w:style w:type="character" w:styleId="Strong">
    <w:name w:val="Strong"/>
    <w:basedOn w:val="DefaultParagraphFont"/>
    <w:uiPriority w:val="22"/>
    <w:qFormat/>
    <w:rsid w:val="00DF5FB5"/>
    <w:rPr>
      <w:b/>
      <w:bCs/>
    </w:rPr>
  </w:style>
  <w:style w:type="character" w:customStyle="1" w:styleId="Heading3Char">
    <w:name w:val="Heading 3 Char"/>
    <w:basedOn w:val="DefaultParagraphFont"/>
    <w:link w:val="Heading3"/>
    <w:uiPriority w:val="9"/>
    <w:rsid w:val="00DF5FB5"/>
    <w:rPr>
      <w:rFonts w:asciiTheme="majorHAnsi" w:eastAsiaTheme="majorEastAsia" w:hAnsiTheme="majorHAnsi" w:cstheme="majorBidi"/>
      <w:color w:val="1C6194" w:themeColor="accent2" w:themeShade="BF"/>
      <w:sz w:val="32"/>
      <w:szCs w:val="32"/>
    </w:rPr>
  </w:style>
  <w:style w:type="character" w:styleId="Hyperlink">
    <w:name w:val="Hyperlink"/>
    <w:basedOn w:val="DefaultParagraphFont"/>
    <w:uiPriority w:val="99"/>
    <w:semiHidden/>
    <w:unhideWhenUsed/>
    <w:rsid w:val="000E0FD7"/>
    <w:rPr>
      <w:color w:val="0000FF"/>
      <w:u w:val="single"/>
    </w:rPr>
  </w:style>
  <w:style w:type="paragraph" w:styleId="NoSpacing">
    <w:name w:val="No Spacing"/>
    <w:uiPriority w:val="1"/>
    <w:qFormat/>
    <w:rsid w:val="00DF5FB5"/>
    <w:pPr>
      <w:spacing w:after="0"/>
    </w:pPr>
  </w:style>
  <w:style w:type="character" w:customStyle="1" w:styleId="Heading1Char">
    <w:name w:val="Heading 1 Char"/>
    <w:basedOn w:val="DefaultParagraphFont"/>
    <w:link w:val="Heading1"/>
    <w:uiPriority w:val="9"/>
    <w:rsid w:val="00DF5FB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DF5FB5"/>
    <w:rPr>
      <w:rFonts w:asciiTheme="majorHAnsi" w:eastAsiaTheme="majorEastAsia" w:hAnsiTheme="majorHAnsi" w:cstheme="majorBidi"/>
      <w:color w:val="2683C6" w:themeColor="accent2"/>
      <w:sz w:val="36"/>
      <w:szCs w:val="36"/>
    </w:rPr>
  </w:style>
  <w:style w:type="character" w:customStyle="1" w:styleId="Heading4Char">
    <w:name w:val="Heading 4 Char"/>
    <w:basedOn w:val="DefaultParagraphFont"/>
    <w:link w:val="Heading4"/>
    <w:uiPriority w:val="9"/>
    <w:semiHidden/>
    <w:rsid w:val="00DF5FB5"/>
    <w:rPr>
      <w:rFonts w:asciiTheme="majorHAnsi" w:eastAsiaTheme="majorEastAsia" w:hAnsiTheme="majorHAnsi" w:cstheme="majorBidi"/>
      <w:i/>
      <w:iCs/>
      <w:color w:val="134163" w:themeColor="accent2" w:themeShade="80"/>
      <w:sz w:val="28"/>
      <w:szCs w:val="28"/>
    </w:rPr>
  </w:style>
  <w:style w:type="character" w:customStyle="1" w:styleId="Heading5Char">
    <w:name w:val="Heading 5 Char"/>
    <w:basedOn w:val="DefaultParagraphFont"/>
    <w:link w:val="Heading5"/>
    <w:uiPriority w:val="9"/>
    <w:semiHidden/>
    <w:rsid w:val="00DF5FB5"/>
    <w:rPr>
      <w:rFonts w:asciiTheme="majorHAnsi" w:eastAsiaTheme="majorEastAsia" w:hAnsiTheme="majorHAnsi"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DF5FB5"/>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DF5FB5"/>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DF5FB5"/>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DF5FB5"/>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DF5FB5"/>
    <w:rPr>
      <w:b/>
      <w:bCs/>
      <w:color w:val="404040" w:themeColor="text1" w:themeTint="BF"/>
      <w:sz w:val="16"/>
      <w:szCs w:val="16"/>
    </w:rPr>
  </w:style>
  <w:style w:type="paragraph" w:styleId="Title">
    <w:name w:val="Title"/>
    <w:basedOn w:val="Normal"/>
    <w:next w:val="Normal"/>
    <w:link w:val="TitleChar"/>
    <w:uiPriority w:val="10"/>
    <w:qFormat/>
    <w:rsid w:val="00DF5FB5"/>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DF5FB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DF5FB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DF5FB5"/>
    <w:rPr>
      <w:caps/>
      <w:color w:val="404040" w:themeColor="text1" w:themeTint="BF"/>
      <w:spacing w:val="20"/>
      <w:sz w:val="28"/>
      <w:szCs w:val="28"/>
    </w:rPr>
  </w:style>
  <w:style w:type="character" w:styleId="Emphasis">
    <w:name w:val="Emphasis"/>
    <w:basedOn w:val="DefaultParagraphFont"/>
    <w:uiPriority w:val="20"/>
    <w:qFormat/>
    <w:rsid w:val="00DF5FB5"/>
    <w:rPr>
      <w:i/>
      <w:iCs/>
      <w:color w:val="000000" w:themeColor="text1"/>
    </w:rPr>
  </w:style>
  <w:style w:type="paragraph" w:styleId="Quote">
    <w:name w:val="Quote"/>
    <w:basedOn w:val="Normal"/>
    <w:next w:val="Normal"/>
    <w:link w:val="QuoteChar"/>
    <w:uiPriority w:val="29"/>
    <w:qFormat/>
    <w:rsid w:val="00DF5FB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DF5FB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F5FB5"/>
    <w:pPr>
      <w:pBdr>
        <w:top w:val="single" w:sz="24" w:space="4" w:color="2683C6"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DF5FB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F5FB5"/>
    <w:rPr>
      <w:i/>
      <w:iCs/>
      <w:color w:val="595959" w:themeColor="text1" w:themeTint="A6"/>
    </w:rPr>
  </w:style>
  <w:style w:type="character" w:styleId="IntenseEmphasis">
    <w:name w:val="Intense Emphasis"/>
    <w:basedOn w:val="DefaultParagraphFont"/>
    <w:uiPriority w:val="21"/>
    <w:qFormat/>
    <w:rsid w:val="00DF5FB5"/>
    <w:rPr>
      <w:b/>
      <w:bCs/>
      <w:i/>
      <w:iCs/>
      <w:caps w:val="0"/>
      <w:smallCaps w:val="0"/>
      <w:strike w:val="0"/>
      <w:dstrike w:val="0"/>
      <w:color w:val="2683C6" w:themeColor="accent2"/>
    </w:rPr>
  </w:style>
  <w:style w:type="character" w:styleId="SubtleReference">
    <w:name w:val="Subtle Reference"/>
    <w:basedOn w:val="DefaultParagraphFont"/>
    <w:uiPriority w:val="31"/>
    <w:qFormat/>
    <w:rsid w:val="00DF5F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F5FB5"/>
    <w:rPr>
      <w:b/>
      <w:bCs/>
      <w:caps w:val="0"/>
      <w:smallCaps/>
      <w:color w:val="auto"/>
      <w:spacing w:val="0"/>
      <w:u w:val="single"/>
    </w:rPr>
  </w:style>
  <w:style w:type="character" w:styleId="BookTitle">
    <w:name w:val="Book Title"/>
    <w:basedOn w:val="DefaultParagraphFont"/>
    <w:uiPriority w:val="33"/>
    <w:qFormat/>
    <w:rsid w:val="00DF5FB5"/>
    <w:rPr>
      <w:b/>
      <w:bCs/>
      <w:caps w:val="0"/>
      <w:smallCaps/>
      <w:spacing w:val="0"/>
    </w:rPr>
  </w:style>
  <w:style w:type="paragraph" w:styleId="TOCHeading">
    <w:name w:val="TOC Heading"/>
    <w:basedOn w:val="Heading1"/>
    <w:next w:val="Normal"/>
    <w:uiPriority w:val="39"/>
    <w:semiHidden/>
    <w:unhideWhenUsed/>
    <w:qFormat/>
    <w:rsid w:val="00DF5FB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1246">
      <w:bodyDiv w:val="1"/>
      <w:marLeft w:val="0"/>
      <w:marRight w:val="0"/>
      <w:marTop w:val="0"/>
      <w:marBottom w:val="0"/>
      <w:divBdr>
        <w:top w:val="none" w:sz="0" w:space="0" w:color="auto"/>
        <w:left w:val="none" w:sz="0" w:space="0" w:color="auto"/>
        <w:bottom w:val="none" w:sz="0" w:space="0" w:color="auto"/>
        <w:right w:val="none" w:sz="0" w:space="0" w:color="auto"/>
      </w:divBdr>
    </w:div>
    <w:div w:id="200559008">
      <w:bodyDiv w:val="1"/>
      <w:marLeft w:val="0"/>
      <w:marRight w:val="0"/>
      <w:marTop w:val="0"/>
      <w:marBottom w:val="0"/>
      <w:divBdr>
        <w:top w:val="none" w:sz="0" w:space="0" w:color="auto"/>
        <w:left w:val="none" w:sz="0" w:space="0" w:color="auto"/>
        <w:bottom w:val="none" w:sz="0" w:space="0" w:color="auto"/>
        <w:right w:val="none" w:sz="0" w:space="0" w:color="auto"/>
      </w:divBdr>
    </w:div>
    <w:div w:id="309486238">
      <w:bodyDiv w:val="1"/>
      <w:marLeft w:val="0"/>
      <w:marRight w:val="0"/>
      <w:marTop w:val="0"/>
      <w:marBottom w:val="0"/>
      <w:divBdr>
        <w:top w:val="none" w:sz="0" w:space="0" w:color="auto"/>
        <w:left w:val="none" w:sz="0" w:space="0" w:color="auto"/>
        <w:bottom w:val="none" w:sz="0" w:space="0" w:color="auto"/>
        <w:right w:val="none" w:sz="0" w:space="0" w:color="auto"/>
      </w:divBdr>
    </w:div>
    <w:div w:id="113372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258E6-AA34-4504-8852-92693CBB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5</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Pacheco</dc:creator>
  <cp:keywords/>
  <dc:description/>
  <cp:lastModifiedBy>Ivonne Pacheco</cp:lastModifiedBy>
  <cp:revision>2</cp:revision>
  <dcterms:created xsi:type="dcterms:W3CDTF">2017-01-22T06:21:00Z</dcterms:created>
  <dcterms:modified xsi:type="dcterms:W3CDTF">2017-01-23T03:03:00Z</dcterms:modified>
</cp:coreProperties>
</file>